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DD7A5" w14:textId="1CC32846" w:rsidR="00B0668D" w:rsidRDefault="00B0668D" w:rsidP="00B0668D">
      <w:r>
        <w:rPr>
          <w:noProof/>
        </w:rPr>
        <mc:AlternateContent>
          <mc:Choice Requires="wps">
            <w:drawing>
              <wp:anchor distT="0" distB="0" distL="114300" distR="114300" simplePos="0" relativeHeight="251667456" behindDoc="0" locked="0" layoutInCell="1" allowOverlap="1" wp14:anchorId="1FE0FD5F" wp14:editId="1EEEFA11">
                <wp:simplePos x="0" y="0"/>
                <wp:positionH relativeFrom="margin">
                  <wp:posOffset>552450</wp:posOffset>
                </wp:positionH>
                <wp:positionV relativeFrom="paragraph">
                  <wp:posOffset>9525</wp:posOffset>
                </wp:positionV>
                <wp:extent cx="5553075" cy="307777"/>
                <wp:effectExtent l="0" t="0" r="9525" b="0"/>
                <wp:wrapNone/>
                <wp:docPr id="4" name="テキスト ボックス 31">
                  <a:extLst xmlns:a="http://schemas.openxmlformats.org/drawingml/2006/main">
                    <a:ext uri="{FF2B5EF4-FFF2-40B4-BE49-F238E27FC236}">
                      <a16:creationId xmlns:a16="http://schemas.microsoft.com/office/drawing/2014/main" id="{87B22C70-D56B-1E95-5450-2D6FFD364A81}"/>
                    </a:ext>
                  </a:extLst>
                </wp:docPr>
                <wp:cNvGraphicFramePr/>
                <a:graphic xmlns:a="http://schemas.openxmlformats.org/drawingml/2006/main">
                  <a:graphicData uri="http://schemas.microsoft.com/office/word/2010/wordprocessingShape">
                    <wps:wsp>
                      <wps:cNvSpPr txBox="1"/>
                      <wps:spPr>
                        <a:xfrm>
                          <a:off x="0" y="0"/>
                          <a:ext cx="5553075" cy="307777"/>
                        </a:xfrm>
                        <a:prstGeom prst="rect">
                          <a:avLst/>
                        </a:prstGeom>
                        <a:solidFill>
                          <a:schemeClr val="bg1">
                            <a:lumMod val="50000"/>
                          </a:schemeClr>
                        </a:solidFill>
                      </wps:spPr>
                      <wps:txbx>
                        <w:txbxContent>
                          <w:p w14:paraId="78FD797F" w14:textId="38745C53" w:rsidR="00B0668D" w:rsidRDefault="00B0668D" w:rsidP="00B0668D">
                            <w:pPr>
                              <w:jc w:val="center"/>
                              <w:rPr>
                                <w:rFonts w:ascii="Meiryo UI" w:eastAsia="Meiryo UI" w:hAnsi="Meiryo UI" w:cs="Times New Roman"/>
                                <w:b/>
                                <w:bCs/>
                                <w:color w:val="FFFFFF" w:themeColor="background1"/>
                                <w:kern w:val="24"/>
                                <w:sz w:val="28"/>
                                <w:szCs w:val="28"/>
                              </w:rPr>
                            </w:pPr>
                            <w:r>
                              <w:rPr>
                                <w:rFonts w:ascii="Meiryo UI" w:eastAsia="Meiryo UI" w:hAnsi="Meiryo UI" w:cs="Times New Roman" w:hint="eastAsia"/>
                                <w:b/>
                                <w:bCs/>
                                <w:color w:val="FFFFFF" w:themeColor="background1"/>
                                <w:kern w:val="24"/>
                                <w:sz w:val="28"/>
                                <w:szCs w:val="28"/>
                              </w:rPr>
                              <w:t>参加申込書　　申込締切：７月</w:t>
                            </w:r>
                            <w:r w:rsidR="00235CD1">
                              <w:rPr>
                                <w:rFonts w:ascii="Meiryo UI" w:eastAsia="Meiryo UI" w:hAnsi="Meiryo UI" w:cs="Times New Roman" w:hint="eastAsia"/>
                                <w:b/>
                                <w:bCs/>
                                <w:color w:val="FFFFFF" w:themeColor="background1"/>
                                <w:kern w:val="24"/>
                                <w:sz w:val="28"/>
                                <w:szCs w:val="28"/>
                              </w:rPr>
                              <w:t>31</w:t>
                            </w:r>
                            <w:r>
                              <w:rPr>
                                <w:rFonts w:ascii="Meiryo UI" w:eastAsia="Meiryo UI" w:hAnsi="Meiryo UI" w:cs="Times New Roman" w:hint="eastAsia"/>
                                <w:b/>
                                <w:bCs/>
                                <w:color w:val="FFFFFF" w:themeColor="background1"/>
                                <w:kern w:val="24"/>
                                <w:sz w:val="28"/>
                                <w:szCs w:val="28"/>
                              </w:rPr>
                              <w:t>日（金）まで</w:t>
                            </w:r>
                          </w:p>
                        </w:txbxContent>
                      </wps:txbx>
                      <wps:bodyPr wrap="square">
                        <a:spAutoFit/>
                      </wps:bodyPr>
                    </wps:wsp>
                  </a:graphicData>
                </a:graphic>
                <wp14:sizeRelH relativeFrom="margin">
                  <wp14:pctWidth>0</wp14:pctWidth>
                </wp14:sizeRelH>
              </wp:anchor>
            </w:drawing>
          </mc:Choice>
          <mc:Fallback>
            <w:pict>
              <v:shapetype w14:anchorId="1FE0FD5F" id="_x0000_t202" coordsize="21600,21600" o:spt="202" path="m,l,21600r21600,l21600,xe">
                <v:stroke joinstyle="miter"/>
                <v:path gradientshapeok="t" o:connecttype="rect"/>
              </v:shapetype>
              <v:shape id="テキスト ボックス 31" o:spid="_x0000_s1026" type="#_x0000_t202" style="position:absolute;left:0;text-align:left;margin-left:43.5pt;margin-top:.75pt;width:437.25pt;height:24.25pt;z-index:2516674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" fillcolor="#7f7f7f [1612]" stroked="f">
                <v:textbox style="mso-fit-shape-to-text:t">
                  <w:txbxContent>
                    <w:p w14:paraId="78FD797F" w14:textId="38745C53" w:rsidR="00B0668D" w:rsidRDefault="00B0668D" w:rsidP="00B0668D">
                      <w:pPr>
                        <w:jc w:val="center"/>
                        <w:rPr>
                          <w:rFonts w:ascii="Meiryo UI" w:eastAsia="Meiryo UI" w:hAnsi="Meiryo UI" w:cs="Times New Roman"/>
                          <w:b/>
                          <w:bCs/>
                          <w:color w:val="FFFFFF" w:themeColor="background1"/>
                          <w:kern w:val="24"/>
                          <w:sz w:val="28"/>
                          <w:szCs w:val="28"/>
                        </w:rPr>
                      </w:pPr>
                      <w:r>
                        <w:rPr>
                          <w:rFonts w:ascii="Meiryo UI" w:eastAsia="Meiryo UI" w:hAnsi="Meiryo UI" w:cs="Times New Roman" w:hint="eastAsia"/>
                          <w:b/>
                          <w:bCs/>
                          <w:color w:val="FFFFFF" w:themeColor="background1"/>
                          <w:kern w:val="24"/>
                          <w:sz w:val="28"/>
                          <w:szCs w:val="28"/>
                        </w:rPr>
                        <w:t>参加申込書　　申込締切：７月</w:t>
                      </w:r>
                      <w:r w:rsidR="00235CD1">
                        <w:rPr>
                          <w:rFonts w:ascii="Meiryo UI" w:eastAsia="Meiryo UI" w:hAnsi="Meiryo UI" w:cs="Times New Roman" w:hint="eastAsia"/>
                          <w:b/>
                          <w:bCs/>
                          <w:color w:val="FFFFFF" w:themeColor="background1"/>
                          <w:kern w:val="24"/>
                          <w:sz w:val="28"/>
                          <w:szCs w:val="28"/>
                        </w:rPr>
                        <w:t>31</w:t>
                      </w:r>
                      <w:r>
                        <w:rPr>
                          <w:rFonts w:ascii="Meiryo UI" w:eastAsia="Meiryo UI" w:hAnsi="Meiryo UI" w:cs="Times New Roman" w:hint="eastAsia"/>
                          <w:b/>
                          <w:bCs/>
                          <w:color w:val="FFFFFF" w:themeColor="background1"/>
                          <w:kern w:val="24"/>
                          <w:sz w:val="28"/>
                          <w:szCs w:val="28"/>
                        </w:rPr>
                        <w:t>日（金）まで</w:t>
                      </w:r>
                    </w:p>
                  </w:txbxContent>
                </v:textbox>
                <w10:wrap anchorx="margin"/>
              </v:shape>
            </w:pict>
          </mc:Fallback>
        </mc:AlternateContent>
      </w:r>
    </w:p>
    <w:p w14:paraId="6AE07AB1" w14:textId="0F872FD4" w:rsidR="00B0668D" w:rsidRDefault="00B0668D" w:rsidP="00B0668D">
      <w:r>
        <w:rPr>
          <w:noProof/>
        </w:rPr>
        <mc:AlternateContent>
          <mc:Choice Requires="wps">
            <w:drawing>
              <wp:anchor distT="0" distB="0" distL="114300" distR="114300" simplePos="0" relativeHeight="251661312" behindDoc="0" locked="0" layoutInCell="1" allowOverlap="1" wp14:anchorId="33244C2D" wp14:editId="3D4A467A">
                <wp:simplePos x="0" y="0"/>
                <wp:positionH relativeFrom="margin">
                  <wp:align>center</wp:align>
                </wp:positionH>
                <wp:positionV relativeFrom="paragraph">
                  <wp:posOffset>128270</wp:posOffset>
                </wp:positionV>
                <wp:extent cx="5601694" cy="714375"/>
                <wp:effectExtent l="0" t="0" r="0" b="0"/>
                <wp:wrapNone/>
                <wp:docPr id="14" name="テキスト ボックス 13">
                  <a:extLst xmlns:a="http://schemas.openxmlformats.org/drawingml/2006/main">
                    <a:ext uri="{FF2B5EF4-FFF2-40B4-BE49-F238E27FC236}">
                      <a16:creationId xmlns:a16="http://schemas.microsoft.com/office/drawing/2014/main" id="{4FCAF981-A2E2-6969-1836-E8BAB35A6702}"/>
                    </a:ext>
                  </a:extLst>
                </wp:docPr>
                <wp:cNvGraphicFramePr/>
                <a:graphic xmlns:a="http://schemas.openxmlformats.org/drawingml/2006/main">
                  <a:graphicData uri="http://schemas.microsoft.com/office/word/2010/wordprocessingShape">
                    <wps:wsp>
                      <wps:cNvSpPr txBox="1"/>
                      <wps:spPr>
                        <a:xfrm>
                          <a:off x="0" y="0"/>
                          <a:ext cx="5601694" cy="714375"/>
                        </a:xfrm>
                        <a:prstGeom prst="rect">
                          <a:avLst/>
                        </a:prstGeom>
                        <a:noFill/>
                      </wps:spPr>
                      <wps:txbx>
                        <w:txbxContent>
                          <w:p w14:paraId="27BC9BE9" w14:textId="77777777" w:rsidR="00D57521" w:rsidRDefault="00B0668D" w:rsidP="00E85320">
                            <w:pPr>
                              <w:pStyle w:val="Web"/>
                              <w:spacing w:before="0" w:beforeAutospacing="0" w:after="0" w:afterAutospacing="0"/>
                              <w:rPr>
                                <w:rFonts w:ascii="Meiryo UI" w:eastAsia="Meiryo UI" w:hAnsi="Meiryo UI" w:cs="Times New Roman"/>
                                <w:color w:val="000000" w:themeColor="text1"/>
                                <w:kern w:val="24"/>
                                <w:sz w:val="21"/>
                                <w:szCs w:val="21"/>
                              </w:rPr>
                            </w:pPr>
                            <w:r w:rsidRPr="00E85320">
                              <w:rPr>
                                <w:rFonts w:ascii="Meiryo UI" w:eastAsia="Meiryo UI" w:hAnsi="Meiryo UI" w:cs="Times New Roman" w:hint="eastAsia"/>
                                <w:color w:val="000000" w:themeColor="text1"/>
                                <w:kern w:val="24"/>
                                <w:sz w:val="21"/>
                                <w:szCs w:val="21"/>
                              </w:rPr>
                              <w:t>初心者向け、中級者向けそれぞれの全日程に参加できる方がお申し込みください。</w:t>
                            </w:r>
                          </w:p>
                          <w:p w14:paraId="3F25EA62" w14:textId="347C830F" w:rsidR="00E85320" w:rsidRPr="00E85320" w:rsidRDefault="00E85320" w:rsidP="00E85320">
                            <w:pPr>
                              <w:pStyle w:val="Web"/>
                              <w:spacing w:before="0" w:beforeAutospacing="0" w:after="0" w:afterAutospacing="0"/>
                              <w:rPr>
                                <w:sz w:val="21"/>
                                <w:szCs w:val="21"/>
                              </w:rPr>
                            </w:pPr>
                            <w:r w:rsidRPr="00E85320">
                              <w:rPr>
                                <w:rFonts w:ascii="Meiryo UI" w:eastAsia="Meiryo UI" w:hAnsi="Meiryo UI" w:cstheme="minorBidi" w:hint="eastAsia"/>
                                <w:color w:val="000000" w:themeColor="text1"/>
                                <w:kern w:val="24"/>
                                <w:sz w:val="21"/>
                                <w:szCs w:val="21"/>
                              </w:rPr>
                              <w:t>経営者向けは、</w:t>
                            </w:r>
                            <w:r w:rsidRPr="00E85320">
                              <w:rPr>
                                <w:rFonts w:ascii="Meiryo UI" w:eastAsia="Meiryo UI" w:hAnsi="Meiryo UI" w:cstheme="minorBidi" w:hint="eastAsia"/>
                                <w:color w:val="000000" w:themeColor="text1"/>
                                <w:kern w:val="24"/>
                                <w:sz w:val="21"/>
                                <w:szCs w:val="21"/>
                              </w:rPr>
                              <w:t>1</w:t>
                            </w:r>
                            <w:r w:rsidRPr="00E85320">
                              <w:rPr>
                                <w:rFonts w:ascii="Meiryo UI" w:eastAsia="Meiryo UI" w:hAnsi="Meiryo UI" w:cstheme="minorBidi" w:hint="eastAsia"/>
                                <w:color w:val="000000" w:themeColor="text1"/>
                                <w:kern w:val="24"/>
                                <w:sz w:val="21"/>
                                <w:szCs w:val="21"/>
                              </w:rPr>
                              <w:t>回目も</w:t>
                            </w:r>
                            <w:r w:rsidRPr="00E85320">
                              <w:rPr>
                                <w:rFonts w:ascii="Meiryo UI" w:eastAsia="Meiryo UI" w:hAnsi="Meiryo UI" w:cstheme="minorBidi" w:hint="eastAsia"/>
                                <w:color w:val="000000" w:themeColor="text1"/>
                                <w:kern w:val="24"/>
                                <w:sz w:val="21"/>
                                <w:szCs w:val="21"/>
                              </w:rPr>
                              <w:t>2</w:t>
                            </w:r>
                            <w:r w:rsidRPr="00E85320">
                              <w:rPr>
                                <w:rFonts w:ascii="Meiryo UI" w:eastAsia="Meiryo UI" w:hAnsi="Meiryo UI" w:cstheme="minorBidi" w:hint="eastAsia"/>
                                <w:color w:val="000000" w:themeColor="text1"/>
                                <w:kern w:val="24"/>
                                <w:sz w:val="21"/>
                                <w:szCs w:val="21"/>
                              </w:rPr>
                              <w:t>回目も、同じ内容ですので、どちらか一つにご参加ください。</w:t>
                            </w:r>
                          </w:p>
                          <w:p w14:paraId="7EC8C474" w14:textId="77777777" w:rsidR="00B0668D" w:rsidRPr="00E85320" w:rsidRDefault="00B0668D" w:rsidP="00B0668D">
                            <w:pPr>
                              <w:rPr>
                                <w:rFonts w:ascii="Meiryo UI" w:eastAsia="Meiryo UI" w:hAnsi="Meiryo UI" w:cs="Times New Roman"/>
                                <w:color w:val="000000" w:themeColor="text1"/>
                                <w:kern w:val="24"/>
                                <w:szCs w:val="21"/>
                              </w:rPr>
                            </w:pPr>
                            <w:r w:rsidRPr="00E85320">
                              <w:rPr>
                                <w:rFonts w:ascii="Meiryo UI" w:eastAsia="Meiryo UI" w:hAnsi="Meiryo UI" w:cs="Times New Roman" w:hint="eastAsia"/>
                                <w:color w:val="000000" w:themeColor="text1"/>
                                <w:kern w:val="24"/>
                                <w:szCs w:val="21"/>
                              </w:rPr>
                              <w:t>本書へ記入しFAX又はメールにて事務局宛て送付ください。</w:t>
                            </w:r>
                          </w:p>
                        </w:txbxContent>
                      </wps:txbx>
                      <wps:bodyPr wrap="square">
                        <a:noAutofit/>
                      </wps:bodyPr>
                    </wps:wsp>
                  </a:graphicData>
                </a:graphic>
                <wp14:sizeRelV relativeFrom="margin">
                  <wp14:pctHeight>0</wp14:pctHeight>
                </wp14:sizeRelV>
              </wp:anchor>
            </w:drawing>
          </mc:Choice>
          <mc:Fallback>
            <w:pict>
              <v:shape w14:anchorId="33244C2D" id="テキスト ボックス 13" o:spid="_x0000_s1027" type="#_x0000_t202" style="position:absolute;left:0;text-align:left;margin-left:0;margin-top:10.1pt;width:441.1pt;height:56.25pt;z-index:25166131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" filled="f" stroked="f">
                <v:textbox>
                  <w:txbxContent>
                    <w:p w14:paraId="27BC9BE9" w14:textId="77777777" w:rsidR="00D57521" w:rsidRDefault="00B0668D" w:rsidP="00E85320">
                      <w:pPr>
                        <w:pStyle w:val="Web"/>
                        <w:spacing w:before="0" w:beforeAutospacing="0" w:after="0" w:afterAutospacing="0"/>
                        <w:rPr>
                          <w:rFonts w:ascii="Meiryo UI" w:eastAsia="Meiryo UI" w:hAnsi="Meiryo UI" w:cs="Times New Roman"/>
                          <w:color w:val="000000" w:themeColor="text1"/>
                          <w:kern w:val="24"/>
                          <w:sz w:val="21"/>
                          <w:szCs w:val="21"/>
                        </w:rPr>
                      </w:pPr>
                      <w:r w:rsidRPr="00E85320">
                        <w:rPr>
                          <w:rFonts w:ascii="Meiryo UI" w:eastAsia="Meiryo UI" w:hAnsi="Meiryo UI" w:cs="Times New Roman" w:hint="eastAsia"/>
                          <w:color w:val="000000" w:themeColor="text1"/>
                          <w:kern w:val="24"/>
                          <w:sz w:val="21"/>
                          <w:szCs w:val="21"/>
                        </w:rPr>
                        <w:t>初心者向け、中級者向けそれぞれの全日程に参加できる方がお申し込みください。</w:t>
                      </w:r>
                    </w:p>
                    <w:p w14:paraId="3F25EA62" w14:textId="347C830F" w:rsidR="00E85320" w:rsidRPr="00E85320" w:rsidRDefault="00E85320" w:rsidP="00E85320">
                      <w:pPr>
                        <w:pStyle w:val="Web"/>
                        <w:spacing w:before="0" w:beforeAutospacing="0" w:after="0" w:afterAutospacing="0"/>
                        <w:rPr>
                          <w:sz w:val="21"/>
                          <w:szCs w:val="21"/>
                        </w:rPr>
                      </w:pPr>
                      <w:r w:rsidRPr="00E85320">
                        <w:rPr>
                          <w:rFonts w:ascii="Meiryo UI" w:eastAsia="Meiryo UI" w:hAnsi="Meiryo UI" w:cstheme="minorBidi" w:hint="eastAsia"/>
                          <w:color w:val="000000" w:themeColor="text1"/>
                          <w:kern w:val="24"/>
                          <w:sz w:val="21"/>
                          <w:szCs w:val="21"/>
                        </w:rPr>
                        <w:t>経営者向けは、</w:t>
                      </w:r>
                      <w:r w:rsidRPr="00E85320">
                        <w:rPr>
                          <w:rFonts w:ascii="Meiryo UI" w:eastAsia="Meiryo UI" w:hAnsi="Meiryo UI" w:cstheme="minorBidi" w:hint="eastAsia"/>
                          <w:color w:val="000000" w:themeColor="text1"/>
                          <w:kern w:val="24"/>
                          <w:sz w:val="21"/>
                          <w:szCs w:val="21"/>
                        </w:rPr>
                        <w:t>1</w:t>
                      </w:r>
                      <w:r w:rsidRPr="00E85320">
                        <w:rPr>
                          <w:rFonts w:ascii="Meiryo UI" w:eastAsia="Meiryo UI" w:hAnsi="Meiryo UI" w:cstheme="minorBidi" w:hint="eastAsia"/>
                          <w:color w:val="000000" w:themeColor="text1"/>
                          <w:kern w:val="24"/>
                          <w:sz w:val="21"/>
                          <w:szCs w:val="21"/>
                        </w:rPr>
                        <w:t>回目も</w:t>
                      </w:r>
                      <w:r w:rsidRPr="00E85320">
                        <w:rPr>
                          <w:rFonts w:ascii="Meiryo UI" w:eastAsia="Meiryo UI" w:hAnsi="Meiryo UI" w:cstheme="minorBidi" w:hint="eastAsia"/>
                          <w:color w:val="000000" w:themeColor="text1"/>
                          <w:kern w:val="24"/>
                          <w:sz w:val="21"/>
                          <w:szCs w:val="21"/>
                        </w:rPr>
                        <w:t>2</w:t>
                      </w:r>
                      <w:r w:rsidRPr="00E85320">
                        <w:rPr>
                          <w:rFonts w:ascii="Meiryo UI" w:eastAsia="Meiryo UI" w:hAnsi="Meiryo UI" w:cstheme="minorBidi" w:hint="eastAsia"/>
                          <w:color w:val="000000" w:themeColor="text1"/>
                          <w:kern w:val="24"/>
                          <w:sz w:val="21"/>
                          <w:szCs w:val="21"/>
                        </w:rPr>
                        <w:t>回目も、同じ内容ですので、どちらか一つにご参加ください。</w:t>
                      </w:r>
                    </w:p>
                    <w:p w14:paraId="7EC8C474" w14:textId="77777777" w:rsidR="00B0668D" w:rsidRPr="00E85320" w:rsidRDefault="00B0668D" w:rsidP="00B0668D">
                      <w:pPr>
                        <w:rPr>
                          <w:rFonts w:ascii="Meiryo UI" w:eastAsia="Meiryo UI" w:hAnsi="Meiryo UI" w:cs="Times New Roman"/>
                          <w:color w:val="000000" w:themeColor="text1"/>
                          <w:kern w:val="24"/>
                          <w:szCs w:val="21"/>
                        </w:rPr>
                      </w:pPr>
                      <w:r w:rsidRPr="00E85320">
                        <w:rPr>
                          <w:rFonts w:ascii="Meiryo UI" w:eastAsia="Meiryo UI" w:hAnsi="Meiryo UI" w:cs="Times New Roman" w:hint="eastAsia"/>
                          <w:color w:val="000000" w:themeColor="text1"/>
                          <w:kern w:val="24"/>
                          <w:szCs w:val="21"/>
                        </w:rPr>
                        <w:t>本書へ記入しFAX又はメールにて事務局宛て送付ください。</w:t>
                      </w:r>
                    </w:p>
                  </w:txbxContent>
                </v:textbox>
                <w10:wrap anchorx="margin"/>
              </v:shape>
            </w:pict>
          </mc:Fallback>
        </mc:AlternateContent>
      </w:r>
    </w:p>
    <w:p w14:paraId="129F44FA" w14:textId="39828A23" w:rsidR="00B0668D" w:rsidRDefault="00B0668D" w:rsidP="00B0668D"/>
    <w:p w14:paraId="1295631B" w14:textId="20D6934B" w:rsidR="00B0668D" w:rsidRDefault="00B0668D" w:rsidP="00B0668D"/>
    <w:p w14:paraId="2BEE746D" w14:textId="62DD71B8" w:rsidR="00B0668D" w:rsidRPr="00B0668D" w:rsidRDefault="008E1067" w:rsidP="00B0668D">
      <w:r>
        <w:rPr>
          <w:noProof/>
        </w:rPr>
        <mc:AlternateContent>
          <mc:Choice Requires="wps">
            <w:drawing>
              <wp:anchor distT="0" distB="0" distL="114300" distR="114300" simplePos="0" relativeHeight="251663360" behindDoc="0" locked="0" layoutInCell="1" allowOverlap="1" wp14:anchorId="4F35833C" wp14:editId="3422759D">
                <wp:simplePos x="0" y="0"/>
                <wp:positionH relativeFrom="margin">
                  <wp:posOffset>3359150</wp:posOffset>
                </wp:positionH>
                <wp:positionV relativeFrom="paragraph">
                  <wp:posOffset>99060</wp:posOffset>
                </wp:positionV>
                <wp:extent cx="2743200" cy="1015365"/>
                <wp:effectExtent l="0" t="0" r="0" b="0"/>
                <wp:wrapNone/>
                <wp:docPr id="21" name="テキスト ボックス 20">
                  <a:extLst xmlns:a="http://schemas.openxmlformats.org/drawingml/2006/main">
                    <a:ext uri="{FF2B5EF4-FFF2-40B4-BE49-F238E27FC236}">
                      <a16:creationId xmlns:a16="http://schemas.microsoft.com/office/drawing/2014/main" id="{B46D66D7-BCBA-2110-00A6-396B9B6D982F}"/>
                    </a:ext>
                  </a:extLst>
                </wp:docPr>
                <wp:cNvGraphicFramePr/>
                <a:graphic xmlns:a="http://schemas.openxmlformats.org/drawingml/2006/main">
                  <a:graphicData uri="http://schemas.microsoft.com/office/word/2010/wordprocessingShape">
                    <wps:wsp>
                      <wps:cNvSpPr txBox="1"/>
                      <wps:spPr>
                        <a:xfrm>
                          <a:off x="0" y="0"/>
                          <a:ext cx="2743200" cy="1015365"/>
                        </a:xfrm>
                        <a:prstGeom prst="rect">
                          <a:avLst/>
                        </a:prstGeom>
                        <a:noFill/>
                      </wps:spPr>
                      <wps:txbx>
                        <w:txbxContent>
                          <w:p w14:paraId="6E22AD8A" w14:textId="41F84900" w:rsidR="00B0668D" w:rsidRDefault="00B0668D" w:rsidP="00B0668D">
                            <w:pPr>
                              <w:rPr>
                                <w:rFonts w:ascii="Meiryo UI" w:eastAsia="Meiryo UI" w:hAnsi="Meiryo UI" w:cs="Times New Roman"/>
                                <w:color w:val="000000" w:themeColor="text1"/>
                                <w:kern w:val="24"/>
                              </w:rPr>
                            </w:pPr>
                            <w:r>
                              <w:rPr>
                                <w:rFonts w:ascii="Meiryo UI" w:eastAsia="Meiryo UI" w:hAnsi="Meiryo UI" w:cs="Times New Roman" w:hint="eastAsia"/>
                                <w:color w:val="000000" w:themeColor="text1"/>
                                <w:kern w:val="24"/>
                              </w:rPr>
                              <w:t>宛先　宮崎県林業労働機械化センター　冨元</w:t>
                            </w:r>
                          </w:p>
                          <w:p w14:paraId="34AEAEC1" w14:textId="4FCFB369" w:rsidR="00B0668D" w:rsidRDefault="00B0668D" w:rsidP="00B0668D">
                            <w:pPr>
                              <w:rPr>
                                <w:rFonts w:ascii="Meiryo UI" w:eastAsia="Meiryo UI" w:hAnsi="Meiryo UI" w:cs="Times New Roman"/>
                                <w:color w:val="000000" w:themeColor="text1"/>
                                <w:kern w:val="24"/>
                              </w:rPr>
                            </w:pPr>
                            <w:r>
                              <w:rPr>
                                <w:rFonts w:ascii="Meiryo UI" w:eastAsia="Meiryo UI" w:hAnsi="Meiryo UI" w:cs="Times New Roman" w:hint="eastAsia"/>
                                <w:color w:val="000000" w:themeColor="text1"/>
                                <w:kern w:val="24"/>
                              </w:rPr>
                              <w:t>FAX：0985-32-3836</w:t>
                            </w:r>
                          </w:p>
                          <w:p w14:paraId="2C72E2C7" w14:textId="00B0DB1E" w:rsidR="00B0668D" w:rsidRPr="00ED78DA" w:rsidRDefault="00B0668D" w:rsidP="00B0668D">
                            <w:pPr>
                              <w:rPr>
                                <w:rFonts w:ascii="Meiryo UI" w:eastAsia="Meiryo UI" w:hAnsi="Meiryo UI" w:cs="Times New Roman"/>
                                <w:kern w:val="24"/>
                              </w:rPr>
                            </w:pPr>
                            <w:r>
                              <w:rPr>
                                <w:rFonts w:ascii="Meiryo UI" w:eastAsia="Meiryo UI" w:hAnsi="Meiryo UI" w:cs="Times New Roman" w:hint="eastAsia"/>
                                <w:color w:val="000000" w:themeColor="text1"/>
                                <w:kern w:val="24"/>
                              </w:rPr>
                              <w:t>MAIL：</w:t>
                            </w:r>
                            <w:hyperlink r:id="rId6" w:history="1">
                              <w:r w:rsidR="00B63C2C" w:rsidRPr="00B63C2C">
                                <w:rPr>
                                  <w:rStyle w:val="ab"/>
                                  <w:rFonts w:ascii="Meiryo UI" w:eastAsia="Meiryo UI" w:hAnsi="Meiryo UI" w:cs="Times New Roman" w:hint="eastAsia"/>
                                  <w:color w:val="000000" w:themeColor="text1"/>
                                  <w:kern w:val="24"/>
                                </w:rPr>
                                <w:t>senmu-riji@ringyokikai.jp</w:t>
                              </w:r>
                            </w:hyperlink>
                          </w:p>
                        </w:txbxContent>
                      </wps:txbx>
                      <wps:bodyPr wrap="square">
                        <a:spAutoFit/>
                      </wps:bodyPr>
                    </wps:wsp>
                  </a:graphicData>
                </a:graphic>
                <wp14:sizeRelH relativeFrom="margin">
                  <wp14:pctWidth>0</wp14:pctWidth>
                </wp14:sizeRelH>
                <wp14:sizeRelV relativeFrom="margin">
                  <wp14:pctHeight>0</wp14:pctHeight>
                </wp14:sizeRelV>
              </wp:anchor>
            </w:drawing>
          </mc:Choice>
          <mc:Fallback>
            <w:pict>
              <v:shape w14:anchorId="4F35833C" id="テキスト ボックス 20" o:spid="_x0000_s1028" type="#_x0000_t202" style="position:absolute;left:0;text-align:left;margin-left:264.5pt;margin-top:7.8pt;width:3in;height:79.9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" filled="f" stroked="f">
                <v:textbox style="mso-fit-shape-to-text:t">
                  <w:txbxContent>
                    <w:p w14:paraId="6E22AD8A" w14:textId="41F84900" w:rsidR="00B0668D" w:rsidRDefault="00B0668D" w:rsidP="00B0668D">
                      <w:pPr>
                        <w:rPr>
                          <w:rFonts w:ascii="Meiryo UI" w:eastAsia="Meiryo UI" w:hAnsi="Meiryo UI" w:cs="Times New Roman"/>
                          <w:color w:val="000000" w:themeColor="text1"/>
                          <w:kern w:val="24"/>
                        </w:rPr>
                      </w:pPr>
                      <w:r>
                        <w:rPr>
                          <w:rFonts w:ascii="Meiryo UI" w:eastAsia="Meiryo UI" w:hAnsi="Meiryo UI" w:cs="Times New Roman" w:hint="eastAsia"/>
                          <w:color w:val="000000" w:themeColor="text1"/>
                          <w:kern w:val="24"/>
                        </w:rPr>
                        <w:t>宛先　宮崎県林業労働機械化センター　冨元</w:t>
                      </w:r>
                    </w:p>
                    <w:p w14:paraId="34AEAEC1" w14:textId="4FCFB369" w:rsidR="00B0668D" w:rsidRDefault="00B0668D" w:rsidP="00B0668D">
                      <w:pPr>
                        <w:rPr>
                          <w:rFonts w:ascii="Meiryo UI" w:eastAsia="Meiryo UI" w:hAnsi="Meiryo UI" w:cs="Times New Roman"/>
                          <w:color w:val="000000" w:themeColor="text1"/>
                          <w:kern w:val="24"/>
                        </w:rPr>
                      </w:pPr>
                      <w:r>
                        <w:rPr>
                          <w:rFonts w:ascii="Meiryo UI" w:eastAsia="Meiryo UI" w:hAnsi="Meiryo UI" w:cs="Times New Roman" w:hint="eastAsia"/>
                          <w:color w:val="000000" w:themeColor="text1"/>
                          <w:kern w:val="24"/>
                        </w:rPr>
                        <w:t>FAX：0985-32-3836</w:t>
                      </w:r>
                    </w:p>
                    <w:p w14:paraId="2C72E2C7" w14:textId="00B0DB1E" w:rsidR="00B0668D" w:rsidRPr="00ED78DA" w:rsidRDefault="00B0668D" w:rsidP="00B0668D">
                      <w:pPr>
                        <w:rPr>
                          <w:rFonts w:ascii="Meiryo UI" w:eastAsia="Meiryo UI" w:hAnsi="Meiryo UI" w:cs="Times New Roman"/>
                          <w:kern w:val="24"/>
                        </w:rPr>
                      </w:pPr>
                      <w:r>
                        <w:rPr>
                          <w:rFonts w:ascii="Meiryo UI" w:eastAsia="Meiryo UI" w:hAnsi="Meiryo UI" w:cs="Times New Roman" w:hint="eastAsia"/>
                          <w:color w:val="000000" w:themeColor="text1"/>
                          <w:kern w:val="24"/>
                        </w:rPr>
                        <w:t>MAIL：</w:t>
                      </w:r>
                      <w:hyperlink r:id="rId7" w:history="1">
                        <w:r w:rsidR="00B63C2C" w:rsidRPr="00B63C2C">
                          <w:rPr>
                            <w:rStyle w:val="ab"/>
                            <w:rFonts w:ascii="Meiryo UI" w:eastAsia="Meiryo UI" w:hAnsi="Meiryo UI" w:cs="Times New Roman" w:hint="eastAsia"/>
                            <w:color w:val="000000" w:themeColor="text1"/>
                            <w:kern w:val="24"/>
                          </w:rPr>
                          <w:t>senmu-riji@ringyokikai.jp</w:t>
                        </w:r>
                      </w:hyperlink>
                    </w:p>
                  </w:txbxContent>
                </v:textbox>
                <w10:wrap anchorx="margin"/>
              </v:shape>
            </w:pict>
          </mc:Fallback>
        </mc:AlternateContent>
      </w:r>
    </w:p>
    <w:p w14:paraId="610701AC" w14:textId="2AD3B408" w:rsidR="00B0668D" w:rsidRDefault="00B0668D" w:rsidP="00B0668D"/>
    <w:p w14:paraId="6D9E3ED9" w14:textId="77777777" w:rsidR="004D6B09" w:rsidRPr="00B0668D" w:rsidRDefault="004D6B09" w:rsidP="00B0668D"/>
    <w:p w14:paraId="5140123C" w14:textId="7001776B" w:rsidR="00B0668D" w:rsidRPr="00B0668D" w:rsidRDefault="00B0668D" w:rsidP="00B0668D"/>
    <w:tbl>
      <w:tblPr>
        <w:tblW w:w="8774" w:type="dxa"/>
        <w:jc w:val="center"/>
        <w:tblCellMar>
          <w:left w:w="0" w:type="dxa"/>
          <w:right w:w="0" w:type="dxa"/>
        </w:tblCellMar>
        <w:tblLook w:val="0680" w:firstRow="0" w:lastRow="0" w:firstColumn="1" w:lastColumn="0" w:noHBand="1" w:noVBand="1"/>
      </w:tblPr>
      <w:tblGrid>
        <w:gridCol w:w="1238"/>
        <w:gridCol w:w="2753"/>
        <w:gridCol w:w="1218"/>
        <w:gridCol w:w="3565"/>
      </w:tblGrid>
      <w:tr w:rsidR="00B0668D" w:rsidRPr="00B0668D" w14:paraId="40051929" w14:textId="77777777" w:rsidTr="004D6B09">
        <w:trPr>
          <w:trHeight w:val="732"/>
          <w:jc w:val="center"/>
        </w:trPr>
        <w:tc>
          <w:tcPr>
            <w:tcW w:w="1238" w:type="dxa"/>
            <w:tcBorders>
              <w:top w:val="single" w:sz="12" w:space="0" w:color="010000"/>
              <w:left w:val="single" w:sz="12" w:space="0" w:color="010000"/>
              <w:bottom w:val="single" w:sz="12" w:space="0" w:color="010000"/>
              <w:right w:val="single" w:sz="12" w:space="0" w:color="010000"/>
            </w:tcBorders>
            <w:shd w:val="clear" w:color="auto" w:fill="D9D9D9"/>
            <w:tcMar>
              <w:top w:w="15" w:type="dxa"/>
              <w:left w:w="108" w:type="dxa"/>
              <w:bottom w:w="0" w:type="dxa"/>
              <w:right w:w="108" w:type="dxa"/>
            </w:tcMar>
            <w:vAlign w:val="center"/>
            <w:hideMark/>
          </w:tcPr>
          <w:p w14:paraId="527C48DD" w14:textId="77777777" w:rsidR="00B0668D" w:rsidRPr="00B0668D" w:rsidRDefault="00B0668D" w:rsidP="00B0668D">
            <w:pPr>
              <w:widowControl/>
              <w:spacing w:line="216" w:lineRule="auto"/>
              <w:jc w:val="center"/>
              <w:rPr>
                <w:rFonts w:ascii="Arial" w:eastAsia="ＭＳ Ｐゴシック" w:hAnsi="Arial" w:cs="Arial"/>
                <w:kern w:val="0"/>
                <w:sz w:val="36"/>
                <w:szCs w:val="36"/>
              </w:rPr>
            </w:pPr>
            <w:r w:rsidRPr="00B0668D">
              <w:rPr>
                <w:rFonts w:ascii="Meiryo UI" w:eastAsia="Meiryo UI" w:hAnsi="Meiryo UI" w:cs="Arial" w:hint="eastAsia"/>
                <w:color w:val="000000" w:themeColor="text1"/>
                <w:sz w:val="24"/>
                <w:szCs w:val="24"/>
              </w:rPr>
              <w:t>事業体名</w:t>
            </w:r>
          </w:p>
          <w:p w14:paraId="05042BAB" w14:textId="77777777" w:rsidR="00B0668D" w:rsidRPr="00B0668D" w:rsidRDefault="00B0668D" w:rsidP="00B0668D">
            <w:pPr>
              <w:widowControl/>
              <w:spacing w:line="216" w:lineRule="auto"/>
              <w:jc w:val="center"/>
              <w:rPr>
                <w:rFonts w:ascii="Arial" w:eastAsia="ＭＳ Ｐゴシック" w:hAnsi="Arial" w:cs="Arial"/>
                <w:kern w:val="0"/>
                <w:sz w:val="36"/>
                <w:szCs w:val="36"/>
              </w:rPr>
            </w:pPr>
            <w:r w:rsidRPr="00B0668D">
              <w:rPr>
                <w:rFonts w:ascii="Meiryo UI" w:eastAsia="Meiryo UI" w:hAnsi="Meiryo UI" w:cs="Arial" w:hint="eastAsia"/>
                <w:color w:val="000000" w:themeColor="text1"/>
                <w:sz w:val="24"/>
                <w:szCs w:val="24"/>
              </w:rPr>
              <w:t>組 合 名</w:t>
            </w:r>
          </w:p>
        </w:tc>
        <w:tc>
          <w:tcPr>
            <w:tcW w:w="7536" w:type="dxa"/>
            <w:gridSpan w:val="3"/>
            <w:tcBorders>
              <w:top w:val="single" w:sz="12" w:space="0" w:color="010000"/>
              <w:left w:val="single" w:sz="12" w:space="0" w:color="010000"/>
              <w:bottom w:val="single" w:sz="12" w:space="0" w:color="010000"/>
              <w:right w:val="single" w:sz="12" w:space="0" w:color="010000"/>
            </w:tcBorders>
            <w:tcMar>
              <w:top w:w="15" w:type="dxa"/>
              <w:left w:w="108" w:type="dxa"/>
              <w:bottom w:w="0" w:type="dxa"/>
              <w:right w:w="108" w:type="dxa"/>
            </w:tcMar>
            <w:vAlign w:val="center"/>
            <w:hideMark/>
          </w:tcPr>
          <w:p w14:paraId="0C0BE962" w14:textId="48F02846" w:rsidR="00B0668D" w:rsidRPr="00B0668D" w:rsidRDefault="00B0668D" w:rsidP="00B0668D">
            <w:pPr>
              <w:widowControl/>
              <w:rPr>
                <w:rFonts w:ascii="Arial" w:eastAsia="ＭＳ Ｐゴシック" w:hAnsi="Arial" w:cs="Arial"/>
                <w:kern w:val="0"/>
                <w:sz w:val="36"/>
                <w:szCs w:val="36"/>
              </w:rPr>
            </w:pPr>
            <w:r w:rsidRPr="00B0668D">
              <w:rPr>
                <w:rFonts w:ascii="Meiryo UI" w:eastAsia="Meiryo UI" w:hAnsi="Meiryo UI" w:cs="Arial" w:hint="eastAsia"/>
                <w:color w:val="000000" w:themeColor="dark1"/>
                <w:sz w:val="24"/>
                <w:szCs w:val="24"/>
              </w:rPr>
              <w:t> </w:t>
            </w:r>
          </w:p>
        </w:tc>
      </w:tr>
      <w:tr w:rsidR="00B0668D" w:rsidRPr="00B0668D" w14:paraId="609EB630" w14:textId="77777777" w:rsidTr="004D6B09">
        <w:trPr>
          <w:trHeight w:val="732"/>
          <w:jc w:val="center"/>
        </w:trPr>
        <w:tc>
          <w:tcPr>
            <w:tcW w:w="1238" w:type="dxa"/>
            <w:tcBorders>
              <w:top w:val="single" w:sz="12" w:space="0" w:color="010000"/>
              <w:left w:val="single" w:sz="12" w:space="0" w:color="010000"/>
              <w:bottom w:val="single" w:sz="12" w:space="0" w:color="010000"/>
              <w:right w:val="single" w:sz="12" w:space="0" w:color="010000"/>
            </w:tcBorders>
            <w:shd w:val="clear" w:color="auto" w:fill="D9D9D9"/>
            <w:tcMar>
              <w:top w:w="15" w:type="dxa"/>
              <w:left w:w="108" w:type="dxa"/>
              <w:bottom w:w="0" w:type="dxa"/>
              <w:right w:w="108" w:type="dxa"/>
            </w:tcMar>
            <w:vAlign w:val="center"/>
            <w:hideMark/>
          </w:tcPr>
          <w:p w14:paraId="1EA31B74" w14:textId="77777777" w:rsidR="00B0668D" w:rsidRPr="00B0668D" w:rsidRDefault="00B0668D" w:rsidP="00B0668D">
            <w:pPr>
              <w:widowControl/>
              <w:spacing w:line="216" w:lineRule="auto"/>
              <w:jc w:val="center"/>
              <w:rPr>
                <w:rFonts w:ascii="Arial" w:eastAsia="ＭＳ Ｐゴシック" w:hAnsi="Arial" w:cs="Arial"/>
                <w:kern w:val="0"/>
                <w:sz w:val="36"/>
                <w:szCs w:val="36"/>
              </w:rPr>
            </w:pPr>
            <w:r w:rsidRPr="00B0668D">
              <w:rPr>
                <w:rFonts w:ascii="Meiryo UI" w:eastAsia="Meiryo UI" w:hAnsi="Meiryo UI" w:cs="Arial" w:hint="eastAsia"/>
                <w:color w:val="000000" w:themeColor="text1"/>
                <w:sz w:val="24"/>
                <w:szCs w:val="24"/>
              </w:rPr>
              <w:t>参加者</w:t>
            </w:r>
          </w:p>
          <w:p w14:paraId="7260F7A5" w14:textId="77777777" w:rsidR="00B0668D" w:rsidRPr="00B0668D" w:rsidRDefault="00B0668D" w:rsidP="00B0668D">
            <w:pPr>
              <w:widowControl/>
              <w:spacing w:line="216" w:lineRule="auto"/>
              <w:jc w:val="center"/>
              <w:rPr>
                <w:rFonts w:ascii="Arial" w:eastAsia="ＭＳ Ｐゴシック" w:hAnsi="Arial" w:cs="Arial"/>
                <w:kern w:val="0"/>
                <w:sz w:val="36"/>
                <w:szCs w:val="36"/>
              </w:rPr>
            </w:pPr>
            <w:r w:rsidRPr="00B0668D">
              <w:rPr>
                <w:rFonts w:ascii="Meiryo UI" w:eastAsia="Meiryo UI" w:hAnsi="Meiryo UI" w:cs="Arial" w:hint="eastAsia"/>
                <w:color w:val="000000" w:themeColor="text1"/>
                <w:sz w:val="24"/>
                <w:szCs w:val="24"/>
              </w:rPr>
              <w:t>氏　名</w:t>
            </w:r>
          </w:p>
        </w:tc>
        <w:tc>
          <w:tcPr>
            <w:tcW w:w="7536" w:type="dxa"/>
            <w:gridSpan w:val="3"/>
            <w:tcBorders>
              <w:top w:val="single" w:sz="12" w:space="0" w:color="010000"/>
              <w:left w:val="single" w:sz="12" w:space="0" w:color="010000"/>
              <w:bottom w:val="single" w:sz="12" w:space="0" w:color="010000"/>
              <w:right w:val="single" w:sz="12" w:space="0" w:color="010000"/>
            </w:tcBorders>
            <w:tcMar>
              <w:top w:w="15" w:type="dxa"/>
              <w:left w:w="108" w:type="dxa"/>
              <w:bottom w:w="0" w:type="dxa"/>
              <w:right w:w="108" w:type="dxa"/>
            </w:tcMar>
            <w:vAlign w:val="center"/>
            <w:hideMark/>
          </w:tcPr>
          <w:p w14:paraId="0D09723A" w14:textId="77777777" w:rsidR="00B0668D" w:rsidRPr="00B0668D" w:rsidRDefault="00B0668D" w:rsidP="00B0668D">
            <w:pPr>
              <w:widowControl/>
              <w:rPr>
                <w:rFonts w:ascii="Arial" w:eastAsia="ＭＳ Ｐゴシック" w:hAnsi="Arial" w:cs="Arial"/>
                <w:kern w:val="0"/>
                <w:sz w:val="36"/>
                <w:szCs w:val="36"/>
              </w:rPr>
            </w:pPr>
            <w:r w:rsidRPr="00B0668D">
              <w:rPr>
                <w:rFonts w:ascii="Meiryo UI" w:eastAsia="Meiryo UI" w:hAnsi="Meiryo UI" w:cs="Arial" w:hint="eastAsia"/>
                <w:color w:val="000000" w:themeColor="dark1"/>
                <w:sz w:val="24"/>
                <w:szCs w:val="24"/>
              </w:rPr>
              <w:t>ふりがな</w:t>
            </w:r>
          </w:p>
          <w:p w14:paraId="3E6FC328" w14:textId="77777777" w:rsidR="00B0668D" w:rsidRPr="00B0668D" w:rsidRDefault="00B0668D" w:rsidP="00B0668D">
            <w:pPr>
              <w:widowControl/>
              <w:rPr>
                <w:rFonts w:ascii="Arial" w:eastAsia="ＭＳ Ｐゴシック" w:hAnsi="Arial" w:cs="Arial"/>
                <w:kern w:val="0"/>
                <w:sz w:val="36"/>
                <w:szCs w:val="36"/>
              </w:rPr>
            </w:pPr>
            <w:r w:rsidRPr="00B0668D">
              <w:rPr>
                <w:rFonts w:ascii="Meiryo UI" w:eastAsia="Meiryo UI" w:hAnsi="Meiryo UI" w:cs="Arial" w:hint="eastAsia"/>
                <w:color w:val="000000" w:themeColor="dark1"/>
                <w:sz w:val="24"/>
                <w:szCs w:val="24"/>
              </w:rPr>
              <w:t> </w:t>
            </w:r>
          </w:p>
        </w:tc>
      </w:tr>
      <w:tr w:rsidR="00B0668D" w:rsidRPr="00B0668D" w14:paraId="54255933" w14:textId="77777777" w:rsidTr="004D6B09">
        <w:trPr>
          <w:trHeight w:val="1593"/>
          <w:jc w:val="center"/>
        </w:trPr>
        <w:tc>
          <w:tcPr>
            <w:tcW w:w="1238" w:type="dxa"/>
            <w:tcBorders>
              <w:top w:val="single" w:sz="12" w:space="0" w:color="010000"/>
              <w:left w:val="single" w:sz="12" w:space="0" w:color="010000"/>
              <w:bottom w:val="single" w:sz="12" w:space="0" w:color="010000"/>
              <w:right w:val="single" w:sz="12" w:space="0" w:color="010000"/>
            </w:tcBorders>
            <w:shd w:val="clear" w:color="auto" w:fill="D9D9D9"/>
            <w:tcMar>
              <w:top w:w="15" w:type="dxa"/>
              <w:left w:w="108" w:type="dxa"/>
              <w:bottom w:w="0" w:type="dxa"/>
              <w:right w:w="108" w:type="dxa"/>
            </w:tcMar>
            <w:vAlign w:val="center"/>
            <w:hideMark/>
          </w:tcPr>
          <w:p w14:paraId="43C0356A" w14:textId="77777777" w:rsidR="00B0668D" w:rsidRPr="00B0668D" w:rsidRDefault="00B0668D" w:rsidP="00B0668D">
            <w:pPr>
              <w:widowControl/>
              <w:spacing w:line="216" w:lineRule="auto"/>
              <w:jc w:val="center"/>
              <w:rPr>
                <w:rFonts w:ascii="Arial" w:eastAsia="ＭＳ Ｐゴシック" w:hAnsi="Arial" w:cs="Arial"/>
                <w:kern w:val="0"/>
                <w:sz w:val="36"/>
                <w:szCs w:val="36"/>
              </w:rPr>
            </w:pPr>
            <w:r w:rsidRPr="00B0668D">
              <w:rPr>
                <w:rFonts w:ascii="Meiryo UI" w:eastAsia="Meiryo UI" w:hAnsi="Meiryo UI" w:cs="Times New Roman" w:hint="eastAsia"/>
                <w:color w:val="000000" w:themeColor="text1"/>
                <w:szCs w:val="21"/>
              </w:rPr>
              <w:t>希望研修</w:t>
            </w:r>
          </w:p>
        </w:tc>
        <w:tc>
          <w:tcPr>
            <w:tcW w:w="7536" w:type="dxa"/>
            <w:gridSpan w:val="3"/>
            <w:tcBorders>
              <w:top w:val="single" w:sz="12" w:space="0" w:color="010000"/>
              <w:left w:val="single" w:sz="12" w:space="0" w:color="010000"/>
              <w:bottom w:val="single" w:sz="12" w:space="0" w:color="010000"/>
              <w:right w:val="single" w:sz="12" w:space="0" w:color="010000"/>
            </w:tcBorders>
            <w:tcMar>
              <w:top w:w="15" w:type="dxa"/>
              <w:left w:w="108" w:type="dxa"/>
              <w:bottom w:w="0" w:type="dxa"/>
              <w:right w:w="108" w:type="dxa"/>
            </w:tcMar>
            <w:vAlign w:val="center"/>
            <w:hideMark/>
          </w:tcPr>
          <w:p w14:paraId="3FCE0584" w14:textId="77777777" w:rsidR="00B0668D" w:rsidRPr="00B0668D" w:rsidRDefault="00B0668D" w:rsidP="00B0668D">
            <w:pPr>
              <w:widowControl/>
              <w:rPr>
                <w:rFonts w:ascii="Arial" w:eastAsia="ＭＳ Ｐゴシック" w:hAnsi="Arial" w:cs="Arial"/>
                <w:kern w:val="0"/>
                <w:sz w:val="36"/>
                <w:szCs w:val="36"/>
              </w:rPr>
            </w:pPr>
            <w:r w:rsidRPr="00B0668D">
              <w:rPr>
                <w:rFonts w:ascii="Meiryo UI" w:eastAsia="Meiryo UI" w:hAnsi="Meiryo UI" w:cs="Arial" w:hint="eastAsia"/>
                <w:color w:val="000000" w:themeColor="dark1"/>
                <w:sz w:val="24"/>
                <w:szCs w:val="24"/>
              </w:rPr>
              <w:t>□にレ（チェック）を入れてください。</w:t>
            </w:r>
          </w:p>
          <w:p w14:paraId="5DB662E8" w14:textId="30A53AC3" w:rsidR="00B0668D" w:rsidRPr="00B0668D" w:rsidRDefault="00B0668D" w:rsidP="00B0668D">
            <w:pPr>
              <w:widowControl/>
              <w:rPr>
                <w:rFonts w:ascii="Arial" w:eastAsia="ＭＳ Ｐゴシック" w:hAnsi="Arial" w:cs="Arial"/>
                <w:kern w:val="0"/>
                <w:sz w:val="36"/>
                <w:szCs w:val="36"/>
              </w:rPr>
            </w:pPr>
            <w:r w:rsidRPr="00B0668D">
              <w:rPr>
                <w:rFonts w:ascii="Meiryo UI" w:eastAsia="Meiryo UI" w:hAnsi="Meiryo UI" w:cs="Times New Roman" w:hint="eastAsia"/>
                <w:color w:val="000000" w:themeColor="dark1"/>
                <w:sz w:val="24"/>
                <w:szCs w:val="24"/>
              </w:rPr>
              <w:t xml:space="preserve">　　　　 □　初心者向け（８月</w:t>
            </w:r>
            <w:r w:rsidR="003B2A2B" w:rsidRPr="00B0668D">
              <w:rPr>
                <w:rFonts w:ascii="Meiryo UI" w:eastAsia="Meiryo UI" w:hAnsi="Meiryo UI" w:cs="Times New Roman" w:hint="eastAsia"/>
                <w:color w:val="000000" w:themeColor="dark1"/>
                <w:sz w:val="24"/>
                <w:szCs w:val="24"/>
              </w:rPr>
              <w:t>17、18</w:t>
            </w:r>
            <w:r w:rsidRPr="00B0668D">
              <w:rPr>
                <w:rFonts w:ascii="Meiryo UI" w:eastAsia="Meiryo UI" w:hAnsi="Meiryo UI" w:cs="Times New Roman" w:hint="eastAsia"/>
                <w:color w:val="000000" w:themeColor="dark1"/>
                <w:sz w:val="24"/>
                <w:szCs w:val="24"/>
              </w:rPr>
              <w:t xml:space="preserve">日　</w:t>
            </w:r>
            <w:r w:rsidR="003B2A2B">
              <w:rPr>
                <w:rFonts w:ascii="Meiryo UI" w:eastAsia="Meiryo UI" w:hAnsi="Meiryo UI" w:cs="Times New Roman" w:hint="eastAsia"/>
                <w:color w:val="000000" w:themeColor="dark1"/>
                <w:sz w:val="24"/>
                <w:szCs w:val="24"/>
              </w:rPr>
              <w:t>10</w:t>
            </w:r>
            <w:r w:rsidRPr="00B0668D">
              <w:rPr>
                <w:rFonts w:ascii="Meiryo UI" w:eastAsia="Meiryo UI" w:hAnsi="Meiryo UI" w:cs="Times New Roman" w:hint="eastAsia"/>
                <w:color w:val="000000" w:themeColor="dark1"/>
                <w:sz w:val="24"/>
                <w:szCs w:val="24"/>
              </w:rPr>
              <w:t>月</w:t>
            </w:r>
            <w:r w:rsidR="003B2A2B">
              <w:rPr>
                <w:rFonts w:ascii="Meiryo UI" w:eastAsia="Meiryo UI" w:hAnsi="Meiryo UI" w:cs="Times New Roman" w:hint="eastAsia"/>
                <w:color w:val="000000" w:themeColor="dark1"/>
                <w:sz w:val="24"/>
                <w:szCs w:val="24"/>
              </w:rPr>
              <w:t>13</w:t>
            </w:r>
            <w:r w:rsidRPr="00B0668D">
              <w:rPr>
                <w:rFonts w:ascii="Meiryo UI" w:eastAsia="Meiryo UI" w:hAnsi="Meiryo UI" w:cs="Times New Roman" w:hint="eastAsia"/>
                <w:color w:val="000000" w:themeColor="dark1"/>
                <w:sz w:val="24"/>
                <w:szCs w:val="24"/>
              </w:rPr>
              <w:t>、</w:t>
            </w:r>
            <w:r w:rsidR="003B2A2B">
              <w:rPr>
                <w:rFonts w:ascii="Meiryo UI" w:eastAsia="Meiryo UI" w:hAnsi="Meiryo UI" w:cs="Times New Roman" w:hint="eastAsia"/>
                <w:color w:val="000000" w:themeColor="dark1"/>
                <w:sz w:val="24"/>
                <w:szCs w:val="24"/>
              </w:rPr>
              <w:t>14</w:t>
            </w:r>
            <w:r w:rsidRPr="00B0668D">
              <w:rPr>
                <w:rFonts w:ascii="Meiryo UI" w:eastAsia="Meiryo UI" w:hAnsi="Meiryo UI" w:cs="Times New Roman" w:hint="eastAsia"/>
                <w:color w:val="000000" w:themeColor="dark1"/>
                <w:sz w:val="24"/>
                <w:szCs w:val="24"/>
              </w:rPr>
              <w:t>日）</w:t>
            </w:r>
          </w:p>
          <w:p w14:paraId="38FD42D6" w14:textId="5558F2C0" w:rsidR="00B0668D" w:rsidRPr="00B0668D" w:rsidRDefault="00B0668D" w:rsidP="00B0668D">
            <w:pPr>
              <w:widowControl/>
              <w:rPr>
                <w:rFonts w:ascii="Arial" w:eastAsia="ＭＳ Ｐゴシック" w:hAnsi="Arial" w:cs="Arial"/>
                <w:kern w:val="0"/>
                <w:sz w:val="36"/>
                <w:szCs w:val="36"/>
              </w:rPr>
            </w:pPr>
            <w:r w:rsidRPr="00B0668D">
              <w:rPr>
                <w:rFonts w:ascii="Meiryo UI" w:eastAsia="Meiryo UI" w:hAnsi="Meiryo UI" w:cs="Times New Roman" w:hint="eastAsia"/>
                <w:color w:val="000000" w:themeColor="dark1"/>
                <w:sz w:val="24"/>
                <w:szCs w:val="24"/>
              </w:rPr>
              <w:t xml:space="preserve">　　　　 □　中級者向け（</w:t>
            </w:r>
            <w:r w:rsidR="003B2A2B">
              <w:rPr>
                <w:rFonts w:ascii="Meiryo UI" w:eastAsia="Meiryo UI" w:hAnsi="Meiryo UI" w:cs="Times New Roman" w:hint="eastAsia"/>
                <w:color w:val="000000" w:themeColor="dark1"/>
                <w:sz w:val="24"/>
                <w:szCs w:val="24"/>
              </w:rPr>
              <w:t>10</w:t>
            </w:r>
            <w:r w:rsidRPr="00B0668D">
              <w:rPr>
                <w:rFonts w:ascii="Meiryo UI" w:eastAsia="Meiryo UI" w:hAnsi="Meiryo UI" w:cs="Times New Roman" w:hint="eastAsia"/>
                <w:color w:val="000000" w:themeColor="dark1"/>
                <w:sz w:val="24"/>
                <w:szCs w:val="24"/>
              </w:rPr>
              <w:t>月1</w:t>
            </w:r>
            <w:r w:rsidR="003B2A2B">
              <w:rPr>
                <w:rFonts w:ascii="Meiryo UI" w:eastAsia="Meiryo UI" w:hAnsi="Meiryo UI" w:cs="Times New Roman" w:hint="eastAsia"/>
                <w:color w:val="000000" w:themeColor="dark1"/>
                <w:sz w:val="24"/>
                <w:szCs w:val="24"/>
              </w:rPr>
              <w:t>9</w:t>
            </w:r>
            <w:r w:rsidRPr="00B0668D">
              <w:rPr>
                <w:rFonts w:ascii="Meiryo UI" w:eastAsia="Meiryo UI" w:hAnsi="Meiryo UI" w:cs="Times New Roman" w:hint="eastAsia"/>
                <w:color w:val="000000" w:themeColor="dark1"/>
                <w:sz w:val="24"/>
                <w:szCs w:val="24"/>
              </w:rPr>
              <w:t>、</w:t>
            </w:r>
            <w:r w:rsidR="003B2A2B">
              <w:rPr>
                <w:rFonts w:ascii="Meiryo UI" w:eastAsia="Meiryo UI" w:hAnsi="Meiryo UI" w:cs="Times New Roman" w:hint="eastAsia"/>
                <w:color w:val="000000" w:themeColor="dark1"/>
                <w:sz w:val="24"/>
                <w:szCs w:val="24"/>
              </w:rPr>
              <w:t>20</w:t>
            </w:r>
            <w:r w:rsidRPr="00B0668D">
              <w:rPr>
                <w:rFonts w:ascii="Meiryo UI" w:eastAsia="Meiryo UI" w:hAnsi="Meiryo UI" w:cs="Times New Roman" w:hint="eastAsia"/>
                <w:color w:val="000000" w:themeColor="dark1"/>
                <w:sz w:val="24"/>
                <w:szCs w:val="24"/>
              </w:rPr>
              <w:t>日　10月</w:t>
            </w:r>
            <w:r w:rsidR="00E85320">
              <w:rPr>
                <w:rFonts w:ascii="Meiryo UI" w:eastAsia="Meiryo UI" w:hAnsi="Meiryo UI" w:cs="Times New Roman" w:hint="eastAsia"/>
                <w:color w:val="000000" w:themeColor="dark1"/>
                <w:sz w:val="24"/>
                <w:szCs w:val="24"/>
              </w:rPr>
              <w:t>2</w:t>
            </w:r>
            <w:r w:rsidRPr="00B0668D">
              <w:rPr>
                <w:rFonts w:ascii="Meiryo UI" w:eastAsia="Meiryo UI" w:hAnsi="Meiryo UI" w:cs="Times New Roman" w:hint="eastAsia"/>
                <w:color w:val="000000" w:themeColor="dark1"/>
                <w:sz w:val="24"/>
                <w:szCs w:val="24"/>
              </w:rPr>
              <w:t>4、</w:t>
            </w:r>
            <w:r w:rsidR="00E85320">
              <w:rPr>
                <w:rFonts w:ascii="Meiryo UI" w:eastAsia="Meiryo UI" w:hAnsi="Meiryo UI" w:cs="Times New Roman" w:hint="eastAsia"/>
                <w:color w:val="000000" w:themeColor="dark1"/>
                <w:sz w:val="24"/>
                <w:szCs w:val="24"/>
              </w:rPr>
              <w:t>2</w:t>
            </w:r>
            <w:r w:rsidRPr="00B0668D">
              <w:rPr>
                <w:rFonts w:ascii="Meiryo UI" w:eastAsia="Meiryo UI" w:hAnsi="Meiryo UI" w:cs="Times New Roman" w:hint="eastAsia"/>
                <w:color w:val="000000" w:themeColor="dark1"/>
                <w:sz w:val="24"/>
                <w:szCs w:val="24"/>
              </w:rPr>
              <w:t>5日）</w:t>
            </w:r>
          </w:p>
          <w:p w14:paraId="66F9DC70" w14:textId="0AF95441" w:rsidR="00B0668D" w:rsidRPr="00B0668D" w:rsidRDefault="00B0668D" w:rsidP="00B0668D">
            <w:pPr>
              <w:widowControl/>
              <w:rPr>
                <w:rFonts w:ascii="Arial" w:eastAsia="ＭＳ Ｐゴシック" w:hAnsi="Arial" w:cs="Arial"/>
                <w:kern w:val="0"/>
                <w:sz w:val="36"/>
                <w:szCs w:val="36"/>
              </w:rPr>
            </w:pPr>
            <w:r w:rsidRPr="00B0668D">
              <w:rPr>
                <w:rFonts w:ascii="Meiryo UI" w:eastAsia="Meiryo UI" w:hAnsi="Meiryo UI" w:cs="Times New Roman" w:hint="eastAsia"/>
                <w:color w:val="000000" w:themeColor="dark1"/>
                <w:sz w:val="24"/>
                <w:szCs w:val="24"/>
              </w:rPr>
              <w:t xml:space="preserve">　　　　 □　経営者向け（</w:t>
            </w:r>
            <w:r w:rsidR="00E85320">
              <w:rPr>
                <w:rFonts w:ascii="Meiryo UI" w:eastAsia="Meiryo UI" w:hAnsi="Meiryo UI" w:cs="Times New Roman" w:hint="eastAsia"/>
                <w:color w:val="000000" w:themeColor="dark1"/>
                <w:sz w:val="24"/>
                <w:szCs w:val="24"/>
              </w:rPr>
              <w:t>10</w:t>
            </w:r>
            <w:r w:rsidRPr="00B0668D">
              <w:rPr>
                <w:rFonts w:ascii="Meiryo UI" w:eastAsia="Meiryo UI" w:hAnsi="Meiryo UI" w:cs="Times New Roman" w:hint="eastAsia"/>
                <w:color w:val="000000" w:themeColor="dark1"/>
                <w:sz w:val="24"/>
                <w:szCs w:val="24"/>
              </w:rPr>
              <w:t>月</w:t>
            </w:r>
            <w:r w:rsidR="00E85320">
              <w:rPr>
                <w:rFonts w:ascii="Meiryo UI" w:eastAsia="Meiryo UI" w:hAnsi="Meiryo UI" w:cs="Times New Roman" w:hint="eastAsia"/>
                <w:color w:val="000000" w:themeColor="dark1"/>
                <w:sz w:val="24"/>
                <w:szCs w:val="24"/>
              </w:rPr>
              <w:t>13</w:t>
            </w:r>
            <w:r w:rsidRPr="00B0668D">
              <w:rPr>
                <w:rFonts w:ascii="Meiryo UI" w:eastAsia="Meiryo UI" w:hAnsi="Meiryo UI" w:cs="Times New Roman" w:hint="eastAsia"/>
                <w:color w:val="000000" w:themeColor="dark1"/>
                <w:sz w:val="24"/>
                <w:szCs w:val="24"/>
              </w:rPr>
              <w:t>日）</w:t>
            </w:r>
          </w:p>
          <w:p w14:paraId="1A8AA695" w14:textId="03A27687" w:rsidR="00B0668D" w:rsidRPr="00B0668D" w:rsidRDefault="00B0668D" w:rsidP="00B0668D">
            <w:pPr>
              <w:widowControl/>
              <w:rPr>
                <w:rFonts w:ascii="Arial" w:eastAsia="ＭＳ Ｐゴシック" w:hAnsi="Arial" w:cs="Arial"/>
                <w:kern w:val="0"/>
                <w:sz w:val="36"/>
                <w:szCs w:val="36"/>
              </w:rPr>
            </w:pPr>
            <w:r w:rsidRPr="00B0668D">
              <w:rPr>
                <w:rFonts w:ascii="Meiryo UI" w:eastAsia="Meiryo UI" w:hAnsi="Meiryo UI" w:cs="Times New Roman" w:hint="eastAsia"/>
                <w:color w:val="000000" w:themeColor="dark1"/>
                <w:sz w:val="24"/>
                <w:szCs w:val="24"/>
              </w:rPr>
              <w:t xml:space="preserve">　　　　 □　経営者向け（10月</w:t>
            </w:r>
            <w:r w:rsidR="00E85320">
              <w:rPr>
                <w:rFonts w:ascii="Meiryo UI" w:eastAsia="Meiryo UI" w:hAnsi="Meiryo UI" w:cs="Times New Roman" w:hint="eastAsia"/>
                <w:color w:val="000000" w:themeColor="dark1"/>
                <w:sz w:val="24"/>
                <w:szCs w:val="24"/>
              </w:rPr>
              <w:t>2</w:t>
            </w:r>
            <w:r w:rsidRPr="00B0668D">
              <w:rPr>
                <w:rFonts w:ascii="Meiryo UI" w:eastAsia="Meiryo UI" w:hAnsi="Meiryo UI" w:cs="Times New Roman" w:hint="eastAsia"/>
                <w:color w:val="000000" w:themeColor="dark1"/>
                <w:sz w:val="24"/>
                <w:szCs w:val="24"/>
              </w:rPr>
              <w:t>4日）</w:t>
            </w:r>
          </w:p>
        </w:tc>
      </w:tr>
      <w:tr w:rsidR="00B0668D" w:rsidRPr="00B0668D" w14:paraId="4AE118A7" w14:textId="77777777" w:rsidTr="004D6B09">
        <w:trPr>
          <w:trHeight w:val="2408"/>
          <w:jc w:val="center"/>
        </w:trPr>
        <w:tc>
          <w:tcPr>
            <w:tcW w:w="1238" w:type="dxa"/>
            <w:tcBorders>
              <w:top w:val="single" w:sz="12" w:space="0" w:color="010000"/>
              <w:left w:val="single" w:sz="12" w:space="0" w:color="010000"/>
              <w:bottom w:val="single" w:sz="12" w:space="0" w:color="010000"/>
              <w:right w:val="single" w:sz="12" w:space="0" w:color="010000"/>
            </w:tcBorders>
            <w:shd w:val="clear" w:color="auto" w:fill="D9D9D9"/>
            <w:tcMar>
              <w:top w:w="15" w:type="dxa"/>
              <w:left w:w="108" w:type="dxa"/>
              <w:bottom w:w="0" w:type="dxa"/>
              <w:right w:w="108" w:type="dxa"/>
            </w:tcMar>
            <w:vAlign w:val="center"/>
            <w:hideMark/>
          </w:tcPr>
          <w:p w14:paraId="37DBE6C6" w14:textId="77777777" w:rsidR="00B0668D" w:rsidRPr="00B0668D" w:rsidRDefault="00B0668D" w:rsidP="00B0668D">
            <w:pPr>
              <w:widowControl/>
              <w:spacing w:line="216" w:lineRule="auto"/>
              <w:jc w:val="center"/>
              <w:rPr>
                <w:rFonts w:ascii="Arial" w:eastAsia="ＭＳ Ｐゴシック" w:hAnsi="Arial" w:cs="Arial"/>
                <w:kern w:val="0"/>
                <w:sz w:val="36"/>
                <w:szCs w:val="36"/>
              </w:rPr>
            </w:pPr>
            <w:r w:rsidRPr="00B0668D">
              <w:rPr>
                <w:rFonts w:ascii="Meiryo UI" w:eastAsia="Meiryo UI" w:hAnsi="Meiryo UI" w:cs="Arial" w:hint="eastAsia"/>
                <w:color w:val="000000" w:themeColor="text1"/>
                <w:sz w:val="24"/>
                <w:szCs w:val="24"/>
              </w:rPr>
              <w:t>持参可能なもの</w:t>
            </w:r>
          </w:p>
        </w:tc>
        <w:tc>
          <w:tcPr>
            <w:tcW w:w="7536" w:type="dxa"/>
            <w:gridSpan w:val="3"/>
            <w:tcBorders>
              <w:top w:val="single" w:sz="12" w:space="0" w:color="010000"/>
              <w:left w:val="single" w:sz="12" w:space="0" w:color="010000"/>
              <w:bottom w:val="single" w:sz="12" w:space="0" w:color="010000"/>
              <w:right w:val="single" w:sz="12" w:space="0" w:color="010000"/>
            </w:tcBorders>
            <w:tcMar>
              <w:top w:w="15" w:type="dxa"/>
              <w:left w:w="108" w:type="dxa"/>
              <w:bottom w:w="0" w:type="dxa"/>
              <w:right w:w="108" w:type="dxa"/>
            </w:tcMar>
            <w:vAlign w:val="center"/>
            <w:hideMark/>
          </w:tcPr>
          <w:p w14:paraId="0A310D54" w14:textId="77777777" w:rsidR="00B0668D" w:rsidRPr="00B0668D" w:rsidRDefault="00B0668D" w:rsidP="00B0668D">
            <w:pPr>
              <w:widowControl/>
              <w:rPr>
                <w:rFonts w:ascii="Arial" w:eastAsia="ＭＳ Ｐゴシック" w:hAnsi="Arial" w:cs="Arial"/>
                <w:kern w:val="0"/>
                <w:sz w:val="36"/>
                <w:szCs w:val="36"/>
              </w:rPr>
            </w:pPr>
            <w:r w:rsidRPr="00B0668D">
              <w:rPr>
                <w:rFonts w:ascii="Meiryo UI" w:eastAsia="Meiryo UI" w:hAnsi="Meiryo UI" w:cs="Arial" w:hint="eastAsia"/>
                <w:color w:val="000000" w:themeColor="dark1"/>
                <w:sz w:val="24"/>
                <w:szCs w:val="24"/>
              </w:rPr>
              <w:t xml:space="preserve">□にレ（チェック）を入れてください。　</w:t>
            </w:r>
          </w:p>
          <w:p w14:paraId="16D9095D" w14:textId="77777777" w:rsidR="00B0668D" w:rsidRPr="00B0668D" w:rsidRDefault="00B0668D" w:rsidP="00B0668D">
            <w:pPr>
              <w:widowControl/>
              <w:rPr>
                <w:rFonts w:ascii="Arial" w:eastAsia="ＭＳ Ｐゴシック" w:hAnsi="Arial" w:cs="Arial"/>
                <w:kern w:val="0"/>
                <w:sz w:val="36"/>
                <w:szCs w:val="36"/>
              </w:rPr>
            </w:pPr>
            <w:r w:rsidRPr="00B0668D">
              <w:rPr>
                <w:rFonts w:ascii="Meiryo UI" w:eastAsia="Meiryo UI" w:hAnsi="Meiryo UI" w:cs="Arial" w:hint="eastAsia"/>
                <w:color w:val="000000" w:themeColor="dark1"/>
                <w:sz w:val="24"/>
                <w:szCs w:val="24"/>
              </w:rPr>
              <w:t>PCを持参できない方は、先着５名まで貸出可能です。</w:t>
            </w:r>
          </w:p>
          <w:p w14:paraId="1F48F0F4" w14:textId="77777777" w:rsidR="00B0668D" w:rsidRPr="00B0668D" w:rsidRDefault="00B0668D" w:rsidP="00B0668D">
            <w:pPr>
              <w:widowControl/>
              <w:rPr>
                <w:rFonts w:ascii="Arial" w:eastAsia="ＭＳ Ｐゴシック" w:hAnsi="Arial" w:cs="Arial"/>
                <w:kern w:val="0"/>
                <w:sz w:val="36"/>
                <w:szCs w:val="36"/>
              </w:rPr>
            </w:pPr>
            <w:r w:rsidRPr="00B0668D">
              <w:rPr>
                <w:rFonts w:ascii="Meiryo UI" w:eastAsia="Meiryo UI" w:hAnsi="Meiryo UI" w:cs="Arial" w:hint="eastAsia"/>
                <w:color w:val="000000" w:themeColor="dark1"/>
                <w:sz w:val="24"/>
                <w:szCs w:val="24"/>
              </w:rPr>
              <w:t>書籍を持参できない方は、先着10名まで貸出可能です。</w:t>
            </w:r>
          </w:p>
          <w:p w14:paraId="4C509502" w14:textId="77777777" w:rsidR="00B0668D" w:rsidRPr="00B0668D" w:rsidRDefault="00B0668D" w:rsidP="00B0668D">
            <w:pPr>
              <w:widowControl/>
              <w:rPr>
                <w:rFonts w:ascii="Arial" w:eastAsia="ＭＳ Ｐゴシック" w:hAnsi="Arial" w:cs="Arial"/>
                <w:kern w:val="0"/>
                <w:sz w:val="36"/>
                <w:szCs w:val="36"/>
              </w:rPr>
            </w:pPr>
            <w:r w:rsidRPr="00B0668D">
              <w:rPr>
                <w:rFonts w:ascii="Meiryo UI" w:eastAsia="Meiryo UI" w:hAnsi="Meiryo UI" w:cs="Arial" w:hint="eastAsia"/>
                <w:color w:val="000000" w:themeColor="dark1"/>
                <w:sz w:val="24"/>
                <w:szCs w:val="24"/>
              </w:rPr>
              <w:t xml:space="preserve">　　　　 □  （初級・中級）①スマートフォンまたはタブレット</w:t>
            </w:r>
          </w:p>
          <w:p w14:paraId="4A715BCC" w14:textId="77777777" w:rsidR="00B0668D" w:rsidRPr="00B0668D" w:rsidRDefault="00B0668D" w:rsidP="00B0668D">
            <w:pPr>
              <w:widowControl/>
              <w:rPr>
                <w:rFonts w:ascii="Arial" w:eastAsia="ＭＳ Ｐゴシック" w:hAnsi="Arial" w:cs="Arial"/>
                <w:kern w:val="0"/>
                <w:sz w:val="36"/>
                <w:szCs w:val="36"/>
              </w:rPr>
            </w:pPr>
            <w:r w:rsidRPr="00B0668D">
              <w:rPr>
                <w:rFonts w:ascii="Meiryo UI" w:eastAsia="Meiryo UI" w:hAnsi="Meiryo UI" w:cs="Arial" w:hint="eastAsia"/>
                <w:color w:val="000000" w:themeColor="dark1"/>
                <w:sz w:val="24"/>
                <w:szCs w:val="24"/>
              </w:rPr>
              <w:t xml:space="preserve">　　　　 □  （初級・中級）②</w:t>
            </w:r>
            <w:proofErr w:type="spellStart"/>
            <w:r w:rsidRPr="00B0668D">
              <w:rPr>
                <w:rFonts w:ascii="Meiryo UI" w:eastAsia="Meiryo UI" w:hAnsi="Meiryo UI" w:cs="Arial" w:hint="eastAsia"/>
                <w:color w:val="000000" w:themeColor="dark1"/>
                <w:sz w:val="24"/>
                <w:szCs w:val="24"/>
              </w:rPr>
              <w:t>Wifi</w:t>
            </w:r>
            <w:proofErr w:type="spellEnd"/>
            <w:r w:rsidRPr="00B0668D">
              <w:rPr>
                <w:rFonts w:ascii="Meiryo UI" w:eastAsia="Meiryo UI" w:hAnsi="Meiryo UI" w:cs="Arial" w:hint="eastAsia"/>
                <w:color w:val="000000" w:themeColor="dark1"/>
                <w:sz w:val="24"/>
                <w:szCs w:val="24"/>
              </w:rPr>
              <w:t>接続可能なノート PC</w:t>
            </w:r>
          </w:p>
          <w:p w14:paraId="79DB746D" w14:textId="77777777" w:rsidR="00B0668D" w:rsidRPr="00B0668D" w:rsidRDefault="00B0668D" w:rsidP="00B0668D">
            <w:pPr>
              <w:widowControl/>
              <w:rPr>
                <w:rFonts w:ascii="Arial" w:eastAsia="ＭＳ Ｐゴシック" w:hAnsi="Arial" w:cs="Arial"/>
                <w:kern w:val="0"/>
                <w:sz w:val="36"/>
                <w:szCs w:val="36"/>
              </w:rPr>
            </w:pPr>
            <w:r w:rsidRPr="00B0668D">
              <w:rPr>
                <w:rFonts w:ascii="Meiryo UI" w:eastAsia="Meiryo UI" w:hAnsi="Meiryo UI" w:cs="Arial" w:hint="eastAsia"/>
                <w:color w:val="000000" w:themeColor="dark1"/>
                <w:sz w:val="24"/>
                <w:szCs w:val="24"/>
              </w:rPr>
              <w:t xml:space="preserve">　　　　 □  （初級・中級）③wi-fi環境</w:t>
            </w:r>
          </w:p>
          <w:p w14:paraId="6507166A" w14:textId="0519987E" w:rsidR="00ED78DA" w:rsidRDefault="00B0668D" w:rsidP="00ED78DA">
            <w:pPr>
              <w:widowControl/>
              <w:spacing w:line="300" w:lineRule="exact"/>
              <w:rPr>
                <w:rFonts w:ascii="Meiryo UI" w:eastAsia="Meiryo UI" w:hAnsi="Meiryo UI" w:cs="Times New Roman"/>
                <w:color w:val="000000" w:themeColor="dark1"/>
                <w:sz w:val="24"/>
                <w:szCs w:val="24"/>
              </w:rPr>
            </w:pPr>
            <w:r w:rsidRPr="00B0668D">
              <w:rPr>
                <w:rFonts w:ascii="Meiryo UI" w:eastAsia="Meiryo UI" w:hAnsi="Meiryo UI" w:cs="Times New Roman" w:hint="eastAsia"/>
                <w:color w:val="000000" w:themeColor="dark1"/>
                <w:sz w:val="24"/>
                <w:szCs w:val="24"/>
              </w:rPr>
              <w:t xml:space="preserve">　　　　 □</w:t>
            </w:r>
            <w:r w:rsidR="00ED78DA">
              <w:rPr>
                <w:rFonts w:ascii="Meiryo UI" w:eastAsia="Meiryo UI" w:hAnsi="Meiryo UI" w:cs="Times New Roman" w:hint="eastAsia"/>
                <w:color w:val="000000" w:themeColor="dark1"/>
                <w:sz w:val="24"/>
                <w:szCs w:val="24"/>
              </w:rPr>
              <w:t xml:space="preserve"> </w:t>
            </w:r>
            <w:r w:rsidRPr="00B0668D">
              <w:rPr>
                <w:rFonts w:ascii="Meiryo UI" w:eastAsia="Meiryo UI" w:hAnsi="Meiryo UI" w:cs="Times New Roman" w:hint="eastAsia"/>
                <w:color w:val="000000" w:themeColor="dark1"/>
                <w:sz w:val="24"/>
                <w:szCs w:val="24"/>
              </w:rPr>
              <w:t xml:space="preserve">　（中級のみ）「改訂版(Ver.3.22対応)業務で使うＱＧＩＳ</w:t>
            </w:r>
          </w:p>
          <w:p w14:paraId="0D4C8042" w14:textId="6D1ECB6F" w:rsidR="00B0668D" w:rsidRPr="00B0668D" w:rsidRDefault="00B0668D" w:rsidP="00ED78DA">
            <w:pPr>
              <w:widowControl/>
              <w:spacing w:line="300" w:lineRule="exact"/>
              <w:ind w:firstLineChars="1150" w:firstLine="2760"/>
              <w:rPr>
                <w:rFonts w:ascii="Arial" w:eastAsia="ＭＳ Ｐゴシック" w:hAnsi="Arial" w:cs="Arial"/>
                <w:kern w:val="0"/>
                <w:sz w:val="36"/>
                <w:szCs w:val="36"/>
              </w:rPr>
            </w:pPr>
            <w:r w:rsidRPr="00B0668D">
              <w:rPr>
                <w:rFonts w:ascii="Meiryo UI" w:eastAsia="Meiryo UI" w:hAnsi="Meiryo UI" w:cs="Times New Roman" w:hint="eastAsia"/>
                <w:color w:val="000000" w:themeColor="dark1"/>
                <w:sz w:val="24"/>
                <w:szCs w:val="24"/>
              </w:rPr>
              <w:t>Ver.3完全使いこなしガイド</w:t>
            </w:r>
            <w:r w:rsidR="00D8646D">
              <w:rPr>
                <w:rFonts w:ascii="Meiryo UI" w:eastAsia="Meiryo UI" w:hAnsi="Meiryo UI" w:cs="Times New Roman" w:hint="eastAsia"/>
                <w:color w:val="000000" w:themeColor="dark1"/>
                <w:sz w:val="24"/>
                <w:szCs w:val="24"/>
              </w:rPr>
              <w:t>」</w:t>
            </w:r>
          </w:p>
        </w:tc>
      </w:tr>
      <w:tr w:rsidR="00B0668D" w:rsidRPr="00B0668D" w14:paraId="683409E5" w14:textId="77777777" w:rsidTr="004D6B09">
        <w:trPr>
          <w:trHeight w:val="732"/>
          <w:jc w:val="center"/>
        </w:trPr>
        <w:tc>
          <w:tcPr>
            <w:tcW w:w="1238" w:type="dxa"/>
            <w:tcBorders>
              <w:top w:val="single" w:sz="12" w:space="0" w:color="010000"/>
              <w:left w:val="single" w:sz="12" w:space="0" w:color="010000"/>
              <w:bottom w:val="single" w:sz="12" w:space="0" w:color="010000"/>
              <w:right w:val="single" w:sz="12" w:space="0" w:color="010000"/>
            </w:tcBorders>
            <w:shd w:val="clear" w:color="auto" w:fill="D9D9D9"/>
            <w:tcMar>
              <w:top w:w="15" w:type="dxa"/>
              <w:left w:w="108" w:type="dxa"/>
              <w:bottom w:w="0" w:type="dxa"/>
              <w:right w:w="108" w:type="dxa"/>
            </w:tcMar>
            <w:vAlign w:val="center"/>
            <w:hideMark/>
          </w:tcPr>
          <w:p w14:paraId="387B8CBE" w14:textId="77777777" w:rsidR="00B0668D" w:rsidRPr="00B0668D" w:rsidRDefault="00B0668D" w:rsidP="00B0668D">
            <w:pPr>
              <w:widowControl/>
              <w:spacing w:line="216" w:lineRule="auto"/>
              <w:jc w:val="center"/>
              <w:rPr>
                <w:rFonts w:ascii="Arial" w:eastAsia="ＭＳ Ｐゴシック" w:hAnsi="Arial" w:cs="Arial"/>
                <w:kern w:val="0"/>
                <w:sz w:val="36"/>
                <w:szCs w:val="36"/>
              </w:rPr>
            </w:pPr>
            <w:r w:rsidRPr="00B0668D">
              <w:rPr>
                <w:rFonts w:ascii="Meiryo UI" w:eastAsia="Meiryo UI" w:hAnsi="Meiryo UI" w:cs="Arial" w:hint="eastAsia"/>
                <w:color w:val="000000" w:themeColor="text1"/>
                <w:sz w:val="24"/>
                <w:szCs w:val="24"/>
              </w:rPr>
              <w:t>ＴＥＬ</w:t>
            </w:r>
          </w:p>
        </w:tc>
        <w:tc>
          <w:tcPr>
            <w:tcW w:w="2753" w:type="dxa"/>
            <w:tcBorders>
              <w:top w:val="single" w:sz="12" w:space="0" w:color="010000"/>
              <w:left w:val="single" w:sz="12" w:space="0" w:color="010000"/>
              <w:bottom w:val="single" w:sz="12" w:space="0" w:color="010000"/>
              <w:right w:val="single" w:sz="12" w:space="0" w:color="010000"/>
            </w:tcBorders>
            <w:tcMar>
              <w:top w:w="15" w:type="dxa"/>
              <w:left w:w="108" w:type="dxa"/>
              <w:bottom w:w="0" w:type="dxa"/>
              <w:right w:w="108" w:type="dxa"/>
            </w:tcMar>
            <w:vAlign w:val="center"/>
            <w:hideMark/>
          </w:tcPr>
          <w:p w14:paraId="76D33933" w14:textId="77777777" w:rsidR="00B0668D" w:rsidRPr="00B0668D" w:rsidRDefault="00B0668D" w:rsidP="00B0668D">
            <w:pPr>
              <w:widowControl/>
              <w:rPr>
                <w:rFonts w:ascii="Arial" w:eastAsia="ＭＳ Ｐゴシック" w:hAnsi="Arial" w:cs="Arial"/>
                <w:kern w:val="0"/>
                <w:sz w:val="36"/>
                <w:szCs w:val="36"/>
              </w:rPr>
            </w:pPr>
            <w:r w:rsidRPr="00B0668D">
              <w:rPr>
                <w:rFonts w:ascii="Meiryo UI" w:eastAsia="Meiryo UI" w:hAnsi="Meiryo UI" w:cs="Arial" w:hint="eastAsia"/>
                <w:color w:val="000000" w:themeColor="dark1"/>
                <w:sz w:val="24"/>
                <w:szCs w:val="24"/>
              </w:rPr>
              <w:t> </w:t>
            </w:r>
          </w:p>
        </w:tc>
        <w:tc>
          <w:tcPr>
            <w:tcW w:w="1218" w:type="dxa"/>
            <w:tcBorders>
              <w:top w:val="single" w:sz="12" w:space="0" w:color="010000"/>
              <w:left w:val="single" w:sz="12" w:space="0" w:color="010000"/>
              <w:bottom w:val="single" w:sz="12" w:space="0" w:color="010000"/>
              <w:right w:val="single" w:sz="12" w:space="0" w:color="010000"/>
            </w:tcBorders>
            <w:shd w:val="clear" w:color="auto" w:fill="D9D9D9"/>
            <w:tcMar>
              <w:top w:w="15" w:type="dxa"/>
              <w:left w:w="108" w:type="dxa"/>
              <w:bottom w:w="0" w:type="dxa"/>
              <w:right w:w="108" w:type="dxa"/>
            </w:tcMar>
            <w:vAlign w:val="center"/>
            <w:hideMark/>
          </w:tcPr>
          <w:p w14:paraId="2046541D" w14:textId="77777777" w:rsidR="00B0668D" w:rsidRPr="00B0668D" w:rsidRDefault="00B0668D" w:rsidP="00B0668D">
            <w:pPr>
              <w:widowControl/>
              <w:jc w:val="center"/>
              <w:rPr>
                <w:rFonts w:ascii="Arial" w:eastAsia="ＭＳ Ｐゴシック" w:hAnsi="Arial" w:cs="Arial"/>
                <w:kern w:val="0"/>
                <w:sz w:val="36"/>
                <w:szCs w:val="36"/>
              </w:rPr>
            </w:pPr>
            <w:r w:rsidRPr="00B0668D">
              <w:rPr>
                <w:rFonts w:ascii="Meiryo UI" w:eastAsia="Meiryo UI" w:hAnsi="Meiryo UI" w:cs="Arial" w:hint="eastAsia"/>
                <w:color w:val="000000" w:themeColor="dark1"/>
                <w:sz w:val="24"/>
                <w:szCs w:val="24"/>
              </w:rPr>
              <w:t>Ｅメール</w:t>
            </w:r>
          </w:p>
        </w:tc>
        <w:tc>
          <w:tcPr>
            <w:tcW w:w="3565" w:type="dxa"/>
            <w:tcBorders>
              <w:top w:val="single" w:sz="12" w:space="0" w:color="010000"/>
              <w:left w:val="single" w:sz="12" w:space="0" w:color="010000"/>
              <w:bottom w:val="single" w:sz="12" w:space="0" w:color="010000"/>
              <w:right w:val="single" w:sz="12" w:space="0" w:color="010000"/>
            </w:tcBorders>
            <w:tcMar>
              <w:top w:w="15" w:type="dxa"/>
              <w:left w:w="108" w:type="dxa"/>
              <w:bottom w:w="0" w:type="dxa"/>
              <w:right w:w="108" w:type="dxa"/>
            </w:tcMar>
            <w:vAlign w:val="center"/>
            <w:hideMark/>
          </w:tcPr>
          <w:p w14:paraId="4515964E" w14:textId="77777777" w:rsidR="00B0668D" w:rsidRPr="00B0668D" w:rsidRDefault="00B0668D" w:rsidP="00B0668D">
            <w:pPr>
              <w:widowControl/>
              <w:rPr>
                <w:rFonts w:ascii="Arial" w:eastAsia="ＭＳ Ｐゴシック" w:hAnsi="Arial" w:cs="Arial"/>
                <w:kern w:val="0"/>
                <w:sz w:val="36"/>
                <w:szCs w:val="36"/>
              </w:rPr>
            </w:pPr>
            <w:r w:rsidRPr="00B0668D">
              <w:rPr>
                <w:rFonts w:ascii="Meiryo UI" w:eastAsia="Meiryo UI" w:hAnsi="Meiryo UI" w:cs="Arial" w:hint="eastAsia"/>
                <w:color w:val="000000" w:themeColor="dark1"/>
                <w:sz w:val="24"/>
                <w:szCs w:val="24"/>
              </w:rPr>
              <w:t> </w:t>
            </w:r>
          </w:p>
        </w:tc>
      </w:tr>
      <w:tr w:rsidR="00B0668D" w:rsidRPr="00B0668D" w14:paraId="2A86C125" w14:textId="77777777" w:rsidTr="004D6B09">
        <w:trPr>
          <w:trHeight w:val="732"/>
          <w:jc w:val="center"/>
        </w:trPr>
        <w:tc>
          <w:tcPr>
            <w:tcW w:w="1238" w:type="dxa"/>
            <w:tcBorders>
              <w:top w:val="single" w:sz="12" w:space="0" w:color="010000"/>
              <w:left w:val="single" w:sz="12" w:space="0" w:color="010000"/>
              <w:bottom w:val="single" w:sz="12" w:space="0" w:color="010000"/>
              <w:right w:val="single" w:sz="12" w:space="0" w:color="010000"/>
            </w:tcBorders>
            <w:shd w:val="clear" w:color="auto" w:fill="D9D9D9"/>
            <w:tcMar>
              <w:top w:w="15" w:type="dxa"/>
              <w:left w:w="108" w:type="dxa"/>
              <w:bottom w:w="0" w:type="dxa"/>
              <w:right w:w="108" w:type="dxa"/>
            </w:tcMar>
            <w:vAlign w:val="center"/>
            <w:hideMark/>
          </w:tcPr>
          <w:p w14:paraId="2F6C950C" w14:textId="77777777" w:rsidR="00B0668D" w:rsidRPr="00B0668D" w:rsidRDefault="00B0668D" w:rsidP="00B0668D">
            <w:pPr>
              <w:widowControl/>
              <w:spacing w:line="216" w:lineRule="auto"/>
              <w:jc w:val="center"/>
              <w:rPr>
                <w:rFonts w:ascii="Arial" w:eastAsia="ＭＳ Ｐゴシック" w:hAnsi="Arial" w:cs="Arial"/>
                <w:kern w:val="0"/>
                <w:sz w:val="36"/>
                <w:szCs w:val="36"/>
              </w:rPr>
            </w:pPr>
            <w:r w:rsidRPr="00B0668D">
              <w:rPr>
                <w:rFonts w:ascii="Meiryo UI" w:eastAsia="Meiryo UI" w:hAnsi="Meiryo UI" w:cs="Arial" w:hint="eastAsia"/>
                <w:color w:val="000000" w:themeColor="text1"/>
                <w:sz w:val="24"/>
                <w:szCs w:val="24"/>
              </w:rPr>
              <w:t>通信欄</w:t>
            </w:r>
          </w:p>
        </w:tc>
        <w:tc>
          <w:tcPr>
            <w:tcW w:w="7536" w:type="dxa"/>
            <w:gridSpan w:val="3"/>
            <w:tcBorders>
              <w:top w:val="single" w:sz="12" w:space="0" w:color="010000"/>
              <w:left w:val="single" w:sz="12" w:space="0" w:color="010000"/>
              <w:bottom w:val="single" w:sz="12" w:space="0" w:color="010000"/>
              <w:right w:val="single" w:sz="12" w:space="0" w:color="010000"/>
            </w:tcBorders>
            <w:tcMar>
              <w:top w:w="15" w:type="dxa"/>
              <w:left w:w="108" w:type="dxa"/>
              <w:bottom w:w="0" w:type="dxa"/>
              <w:right w:w="108" w:type="dxa"/>
            </w:tcMar>
            <w:vAlign w:val="center"/>
            <w:hideMark/>
          </w:tcPr>
          <w:p w14:paraId="739EB4B0" w14:textId="77777777" w:rsidR="00B0668D" w:rsidRPr="00B0668D" w:rsidRDefault="00B0668D" w:rsidP="00B0668D">
            <w:pPr>
              <w:widowControl/>
              <w:rPr>
                <w:rFonts w:ascii="Arial" w:eastAsia="ＭＳ Ｐゴシック" w:hAnsi="Arial" w:cs="Arial"/>
                <w:kern w:val="0"/>
                <w:sz w:val="36"/>
                <w:szCs w:val="36"/>
              </w:rPr>
            </w:pPr>
            <w:r w:rsidRPr="00B0668D">
              <w:rPr>
                <w:rFonts w:ascii="Meiryo UI" w:eastAsia="Meiryo UI" w:hAnsi="Meiryo UI" w:cs="Arial" w:hint="eastAsia"/>
                <w:color w:val="000000" w:themeColor="dark1"/>
                <w:sz w:val="24"/>
                <w:szCs w:val="24"/>
              </w:rPr>
              <w:t> </w:t>
            </w:r>
          </w:p>
        </w:tc>
      </w:tr>
    </w:tbl>
    <w:p w14:paraId="68DD0BFE" w14:textId="1C7C2F75" w:rsidR="00B0668D" w:rsidRDefault="00B0668D" w:rsidP="00B0668D">
      <w:r>
        <w:rPr>
          <w:noProof/>
        </w:rPr>
        <mc:AlternateContent>
          <mc:Choice Requires="wps">
            <w:drawing>
              <wp:anchor distT="0" distB="0" distL="114300" distR="114300" simplePos="0" relativeHeight="251665408" behindDoc="0" locked="0" layoutInCell="1" allowOverlap="1" wp14:anchorId="63355772" wp14:editId="792416AD">
                <wp:simplePos x="0" y="0"/>
                <wp:positionH relativeFrom="margin">
                  <wp:posOffset>-9524</wp:posOffset>
                </wp:positionH>
                <wp:positionV relativeFrom="paragraph">
                  <wp:posOffset>2540</wp:posOffset>
                </wp:positionV>
                <wp:extent cx="6286500" cy="523220"/>
                <wp:effectExtent l="0" t="0" r="0" b="0"/>
                <wp:wrapNone/>
                <wp:docPr id="10" name="テキスト ボックス 31">
                  <a:extLst xmlns:a="http://schemas.openxmlformats.org/drawingml/2006/main">
                    <a:ext uri="{FF2B5EF4-FFF2-40B4-BE49-F238E27FC236}">
                      <a16:creationId xmlns:a16="http://schemas.microsoft.com/office/drawing/2014/main" id="{AEF104FD-6FF1-1CB2-F57D-6C9020E6C646}"/>
                    </a:ext>
                  </a:extLst>
                </wp:docPr>
                <wp:cNvGraphicFramePr/>
                <a:graphic xmlns:a="http://schemas.openxmlformats.org/drawingml/2006/main">
                  <a:graphicData uri="http://schemas.microsoft.com/office/word/2010/wordprocessingShape">
                    <wps:wsp>
                      <wps:cNvSpPr txBox="1"/>
                      <wps:spPr>
                        <a:xfrm>
                          <a:off x="0" y="0"/>
                          <a:ext cx="6286500" cy="523220"/>
                        </a:xfrm>
                        <a:prstGeom prst="rect">
                          <a:avLst/>
                        </a:prstGeom>
                        <a:noFill/>
                      </wps:spPr>
                      <wps:txbx>
                        <w:txbxContent>
                          <w:p w14:paraId="2ABE770C" w14:textId="77777777" w:rsidR="004D6B09" w:rsidRDefault="00B0668D" w:rsidP="00B0668D">
                            <w:pPr>
                              <w:tabs>
                                <w:tab w:val="left" w:pos="288"/>
                              </w:tabs>
                              <w:ind w:left="288" w:hanging="288"/>
                              <w:rPr>
                                <w:rFonts w:ascii="Century" w:eastAsia="Meiryo UI" w:hAnsi="Meiryo UI" w:cs="Times New Roman"/>
                                <w:b/>
                                <w:bCs/>
                                <w:color w:val="000000" w:themeColor="text1"/>
                                <w:kern w:val="24"/>
                                <w:sz w:val="28"/>
                                <w:szCs w:val="28"/>
                              </w:rPr>
                            </w:pPr>
                            <w:r>
                              <w:rPr>
                                <w:rFonts w:ascii="Century" w:eastAsia="Meiryo UI" w:hAnsi="Meiryo UI" w:cs="Times New Roman" w:hint="eastAsia"/>
                                <w:b/>
                                <w:bCs/>
                                <w:color w:val="000000" w:themeColor="text1"/>
                                <w:kern w:val="24"/>
                                <w:sz w:val="28"/>
                                <w:szCs w:val="28"/>
                              </w:rPr>
                              <w:t>●　初心者向けにお申込みの方で、林業技術センター研修寮にご宿泊される場合や</w:t>
                            </w:r>
                          </w:p>
                          <w:p w14:paraId="065C5FBC" w14:textId="70A95212" w:rsidR="00B0668D" w:rsidRDefault="00B0668D" w:rsidP="004D6B09">
                            <w:pPr>
                              <w:tabs>
                                <w:tab w:val="left" w:pos="288"/>
                              </w:tabs>
                              <w:ind w:leftChars="50" w:left="105" w:firstLineChars="100" w:firstLine="280"/>
                              <w:rPr>
                                <w:rFonts w:ascii="Century" w:eastAsia="Meiryo UI" w:hAnsi="Meiryo UI" w:cs="Times New Roman"/>
                                <w:b/>
                                <w:bCs/>
                                <w:color w:val="000000" w:themeColor="text1"/>
                                <w:kern w:val="24"/>
                                <w:sz w:val="28"/>
                                <w:szCs w:val="28"/>
                              </w:rPr>
                            </w:pPr>
                            <w:r>
                              <w:rPr>
                                <w:rFonts w:ascii="Century" w:eastAsia="Meiryo UI" w:hAnsi="Meiryo UI" w:cs="Times New Roman" w:hint="eastAsia"/>
                                <w:b/>
                                <w:bCs/>
                                <w:color w:val="000000" w:themeColor="text1"/>
                                <w:kern w:val="24"/>
                                <w:sz w:val="28"/>
                                <w:szCs w:val="28"/>
                              </w:rPr>
                              <w:t>昼食が必要な場合、利用されるものに○を付してください。</w:t>
                            </w:r>
                          </w:p>
                        </w:txbxContent>
                      </wps:txbx>
                      <wps:bodyPr wrap="square">
                        <a:spAutoFit/>
                      </wps:bodyPr>
                    </wps:wsp>
                  </a:graphicData>
                </a:graphic>
                <wp14:sizeRelH relativeFrom="margin">
                  <wp14:pctWidth>0</wp14:pctWidth>
                </wp14:sizeRelH>
              </wp:anchor>
            </w:drawing>
          </mc:Choice>
          <mc:Fallback>
            <w:pict>
              <v:shape w14:anchorId="63355772" id="_x0000_s1029" type="#_x0000_t202" style="position:absolute;left:0;text-align:left;margin-left:-.75pt;margin-top:.2pt;width:495pt;height:41.2pt;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" filled="f" stroked="f">
                <v:textbox style="mso-fit-shape-to-text:t">
                  <w:txbxContent>
                    <w:p w14:paraId="2ABE770C" w14:textId="77777777" w:rsidR="004D6B09" w:rsidRDefault="00B0668D" w:rsidP="00B0668D">
                      <w:pPr>
                        <w:tabs>
                          <w:tab w:val="left" w:pos="288"/>
                        </w:tabs>
                        <w:ind w:left="288" w:hanging="288"/>
                        <w:rPr>
                          <w:rFonts w:ascii="Century" w:eastAsia="Meiryo UI" w:hAnsi="Meiryo UI" w:cs="Times New Roman"/>
                          <w:b/>
                          <w:bCs/>
                          <w:color w:val="000000" w:themeColor="text1"/>
                          <w:kern w:val="24"/>
                          <w:sz w:val="28"/>
                          <w:szCs w:val="28"/>
                        </w:rPr>
                      </w:pPr>
                      <w:r>
                        <w:rPr>
                          <w:rFonts w:ascii="Century" w:eastAsia="Meiryo UI" w:hAnsi="Meiryo UI" w:cs="Times New Roman" w:hint="eastAsia"/>
                          <w:b/>
                          <w:bCs/>
                          <w:color w:val="000000" w:themeColor="text1"/>
                          <w:kern w:val="24"/>
                          <w:sz w:val="28"/>
                          <w:szCs w:val="28"/>
                        </w:rPr>
                        <w:t>●　初心者向けにお申込みの方で、林業技術センター研修寮にご宿泊される場合や</w:t>
                      </w:r>
                    </w:p>
                    <w:p w14:paraId="065C5FBC" w14:textId="70A95212" w:rsidR="00B0668D" w:rsidRDefault="00B0668D" w:rsidP="004D6B09">
                      <w:pPr>
                        <w:tabs>
                          <w:tab w:val="left" w:pos="288"/>
                        </w:tabs>
                        <w:ind w:leftChars="50" w:left="105" w:firstLineChars="100" w:firstLine="280"/>
                        <w:rPr>
                          <w:rFonts w:ascii="Century" w:eastAsia="Meiryo UI" w:hAnsi="Meiryo UI" w:cs="Times New Roman"/>
                          <w:b/>
                          <w:bCs/>
                          <w:color w:val="000000" w:themeColor="text1"/>
                          <w:kern w:val="24"/>
                          <w:sz w:val="28"/>
                          <w:szCs w:val="28"/>
                        </w:rPr>
                      </w:pPr>
                      <w:r>
                        <w:rPr>
                          <w:rFonts w:ascii="Century" w:eastAsia="Meiryo UI" w:hAnsi="Meiryo UI" w:cs="Times New Roman" w:hint="eastAsia"/>
                          <w:b/>
                          <w:bCs/>
                          <w:color w:val="000000" w:themeColor="text1"/>
                          <w:kern w:val="24"/>
                          <w:sz w:val="28"/>
                          <w:szCs w:val="28"/>
                        </w:rPr>
                        <w:t>昼食が必要な場合、利用されるものに○を付してください。</w:t>
                      </w:r>
                    </w:p>
                  </w:txbxContent>
                </v:textbox>
                <w10:wrap anchorx="margin"/>
              </v:shape>
            </w:pict>
          </mc:Fallback>
        </mc:AlternateContent>
      </w:r>
    </w:p>
    <w:p w14:paraId="4AC4637F" w14:textId="77777777" w:rsidR="00B0668D" w:rsidRDefault="00B0668D" w:rsidP="00B0668D"/>
    <w:p w14:paraId="3D9E6CB4" w14:textId="552B1FA5" w:rsidR="00B0668D" w:rsidRDefault="00B0668D" w:rsidP="00B0668D"/>
    <w:tbl>
      <w:tblPr>
        <w:tblW w:w="8800" w:type="dxa"/>
        <w:jc w:val="center"/>
        <w:tblCellMar>
          <w:left w:w="0" w:type="dxa"/>
          <w:right w:w="0" w:type="dxa"/>
        </w:tblCellMar>
        <w:tblLook w:val="0680" w:firstRow="0" w:lastRow="0" w:firstColumn="1" w:lastColumn="0" w:noHBand="1" w:noVBand="1"/>
      </w:tblPr>
      <w:tblGrid>
        <w:gridCol w:w="2020"/>
        <w:gridCol w:w="1640"/>
        <w:gridCol w:w="1620"/>
        <w:gridCol w:w="1760"/>
        <w:gridCol w:w="1760"/>
      </w:tblGrid>
      <w:tr w:rsidR="00B0668D" w:rsidRPr="00B0668D" w14:paraId="55DABFD9" w14:textId="77777777" w:rsidTr="004D6B09">
        <w:trPr>
          <w:trHeight w:val="380"/>
          <w:jc w:val="center"/>
        </w:trPr>
        <w:tc>
          <w:tcPr>
            <w:tcW w:w="5280" w:type="dxa"/>
            <w:gridSpan w:val="3"/>
            <w:tcBorders>
              <w:top w:val="single" w:sz="12" w:space="0" w:color="010000"/>
              <w:left w:val="single" w:sz="12" w:space="0" w:color="010000"/>
              <w:bottom w:val="single" w:sz="12" w:space="0" w:color="010000"/>
              <w:right w:val="single" w:sz="12" w:space="0" w:color="010000"/>
            </w:tcBorders>
            <w:shd w:val="clear" w:color="auto" w:fill="D9D9D9"/>
            <w:tcMar>
              <w:top w:w="15" w:type="dxa"/>
              <w:left w:w="108" w:type="dxa"/>
              <w:bottom w:w="0" w:type="dxa"/>
              <w:right w:w="108" w:type="dxa"/>
            </w:tcMar>
            <w:vAlign w:val="center"/>
            <w:hideMark/>
          </w:tcPr>
          <w:p w14:paraId="30DEE163" w14:textId="48FC4E04" w:rsidR="00B0668D" w:rsidRPr="00B0668D" w:rsidRDefault="00B0668D" w:rsidP="00B0668D">
            <w:pPr>
              <w:widowControl/>
              <w:rPr>
                <w:rFonts w:ascii="Arial" w:eastAsia="ＭＳ Ｐゴシック" w:hAnsi="Arial" w:cs="Arial"/>
                <w:kern w:val="0"/>
                <w:sz w:val="36"/>
                <w:szCs w:val="36"/>
              </w:rPr>
            </w:pPr>
            <w:r w:rsidRPr="00B0668D">
              <w:rPr>
                <w:rFonts w:ascii="Meiryo UI" w:eastAsia="Meiryo UI" w:hAnsi="Meiryo UI" w:cs="Arial" w:hint="eastAsia"/>
                <w:color w:val="000000" w:themeColor="text1"/>
                <w:sz w:val="24"/>
                <w:szCs w:val="24"/>
              </w:rPr>
              <w:t> ８月</w:t>
            </w:r>
            <w:r w:rsidR="00E85320">
              <w:rPr>
                <w:rFonts w:ascii="Meiryo UI" w:eastAsia="Meiryo UI" w:hAnsi="Meiryo UI" w:cs="Arial" w:hint="eastAsia"/>
                <w:color w:val="000000" w:themeColor="text1"/>
                <w:sz w:val="24"/>
                <w:szCs w:val="24"/>
              </w:rPr>
              <w:t>17</w:t>
            </w:r>
            <w:r w:rsidRPr="00B0668D">
              <w:rPr>
                <w:rFonts w:ascii="Meiryo UI" w:eastAsia="Meiryo UI" w:hAnsi="Meiryo UI" w:cs="Arial" w:hint="eastAsia"/>
                <w:color w:val="000000" w:themeColor="text1"/>
                <w:sz w:val="24"/>
                <w:szCs w:val="24"/>
              </w:rPr>
              <w:t>日（月）～８月</w:t>
            </w:r>
            <w:r w:rsidR="00E85320">
              <w:rPr>
                <w:rFonts w:ascii="Meiryo UI" w:eastAsia="Meiryo UI" w:hAnsi="Meiryo UI" w:cs="Arial" w:hint="eastAsia"/>
                <w:color w:val="000000" w:themeColor="text1"/>
                <w:sz w:val="24"/>
                <w:szCs w:val="24"/>
              </w:rPr>
              <w:t>18</w:t>
            </w:r>
            <w:r w:rsidRPr="00B0668D">
              <w:rPr>
                <w:rFonts w:ascii="Meiryo UI" w:eastAsia="Meiryo UI" w:hAnsi="Meiryo UI" w:cs="Arial" w:hint="eastAsia"/>
                <w:color w:val="000000" w:themeColor="text1"/>
                <w:sz w:val="24"/>
                <w:szCs w:val="24"/>
              </w:rPr>
              <w:t>日（火）</w:t>
            </w:r>
          </w:p>
        </w:tc>
        <w:tc>
          <w:tcPr>
            <w:tcW w:w="3520" w:type="dxa"/>
            <w:gridSpan w:val="2"/>
            <w:tcBorders>
              <w:top w:val="single" w:sz="12" w:space="0" w:color="010000"/>
              <w:left w:val="single" w:sz="12" w:space="0" w:color="010000"/>
              <w:bottom w:val="single" w:sz="12" w:space="0" w:color="010000"/>
              <w:right w:val="single" w:sz="12" w:space="0" w:color="010000"/>
            </w:tcBorders>
            <w:shd w:val="clear" w:color="auto" w:fill="D9D9D9"/>
            <w:tcMar>
              <w:top w:w="15" w:type="dxa"/>
              <w:left w:w="108" w:type="dxa"/>
              <w:bottom w:w="0" w:type="dxa"/>
              <w:right w:w="108" w:type="dxa"/>
            </w:tcMar>
            <w:vAlign w:val="center"/>
            <w:hideMark/>
          </w:tcPr>
          <w:p w14:paraId="71794F0E" w14:textId="77777777" w:rsidR="00B0668D" w:rsidRPr="00B0668D" w:rsidRDefault="00B0668D" w:rsidP="00B0668D">
            <w:pPr>
              <w:widowControl/>
              <w:jc w:val="center"/>
              <w:rPr>
                <w:rFonts w:ascii="Arial" w:eastAsia="ＭＳ Ｐゴシック" w:hAnsi="Arial" w:cs="Arial"/>
                <w:kern w:val="0"/>
                <w:sz w:val="36"/>
                <w:szCs w:val="36"/>
              </w:rPr>
            </w:pPr>
            <w:r w:rsidRPr="00B0668D">
              <w:rPr>
                <w:rFonts w:ascii="Meiryo UI" w:eastAsia="Meiryo UI" w:hAnsi="Meiryo UI" w:cs="Arial" w:hint="eastAsia"/>
                <w:color w:val="000000" w:themeColor="text1"/>
                <w:sz w:val="24"/>
                <w:szCs w:val="24"/>
              </w:rPr>
              <w:t>昼食</w:t>
            </w:r>
            <w:r w:rsidRPr="00B0668D">
              <w:rPr>
                <w:rFonts w:ascii="Meiryo UI" w:eastAsia="Meiryo UI" w:hAnsi="Meiryo UI" w:cs="Arial" w:hint="eastAsia"/>
                <w:color w:val="000000" w:themeColor="text1"/>
                <w:sz w:val="20"/>
                <w:szCs w:val="20"/>
              </w:rPr>
              <w:t>（宿泊にかかわらず申込可）</w:t>
            </w:r>
          </w:p>
        </w:tc>
      </w:tr>
      <w:tr w:rsidR="00B0668D" w:rsidRPr="00B0668D" w14:paraId="6F7A5662" w14:textId="77777777" w:rsidTr="004D6B09">
        <w:trPr>
          <w:trHeight w:val="800"/>
          <w:jc w:val="center"/>
        </w:trPr>
        <w:tc>
          <w:tcPr>
            <w:tcW w:w="2020" w:type="dxa"/>
            <w:tcBorders>
              <w:top w:val="single" w:sz="12" w:space="0" w:color="010000"/>
              <w:left w:val="single" w:sz="12" w:space="0" w:color="010000"/>
              <w:bottom w:val="single" w:sz="12" w:space="0" w:color="010000"/>
              <w:right w:val="single" w:sz="12" w:space="0" w:color="010000"/>
            </w:tcBorders>
            <w:shd w:val="clear" w:color="auto" w:fill="D9D9D9"/>
            <w:tcMar>
              <w:top w:w="15" w:type="dxa"/>
              <w:left w:w="108" w:type="dxa"/>
              <w:bottom w:w="0" w:type="dxa"/>
              <w:right w:w="108" w:type="dxa"/>
            </w:tcMar>
            <w:vAlign w:val="center"/>
            <w:hideMark/>
          </w:tcPr>
          <w:p w14:paraId="43FEDA19" w14:textId="77777777" w:rsidR="00B0668D" w:rsidRPr="00B0668D" w:rsidRDefault="00B0668D" w:rsidP="00B0668D">
            <w:pPr>
              <w:widowControl/>
              <w:rPr>
                <w:rFonts w:ascii="Arial" w:eastAsia="ＭＳ Ｐゴシック" w:hAnsi="Arial" w:cs="Arial"/>
                <w:kern w:val="0"/>
                <w:sz w:val="36"/>
                <w:szCs w:val="36"/>
              </w:rPr>
            </w:pPr>
            <w:r w:rsidRPr="00B0668D">
              <w:rPr>
                <w:rFonts w:ascii="Meiryo UI" w:eastAsia="Meiryo UI" w:hAnsi="Meiryo UI" w:cs="Arial" w:hint="eastAsia"/>
                <w:color w:val="000000" w:themeColor="text1"/>
                <w:sz w:val="24"/>
                <w:szCs w:val="24"/>
              </w:rPr>
              <w:t>宿泊　1,150円</w:t>
            </w:r>
          </w:p>
          <w:p w14:paraId="2301CB00" w14:textId="77777777" w:rsidR="00B0668D" w:rsidRPr="00B0668D" w:rsidRDefault="00B0668D" w:rsidP="00B0668D">
            <w:pPr>
              <w:widowControl/>
              <w:rPr>
                <w:rFonts w:ascii="Arial" w:eastAsia="ＭＳ Ｐゴシック" w:hAnsi="Arial" w:cs="Arial"/>
                <w:kern w:val="0"/>
                <w:sz w:val="36"/>
                <w:szCs w:val="36"/>
              </w:rPr>
            </w:pPr>
            <w:r w:rsidRPr="00B0668D">
              <w:rPr>
                <w:rFonts w:ascii="Meiryo UI" w:eastAsia="Meiryo UI" w:hAnsi="Meiryo UI" w:cs="Arial" w:hint="eastAsia"/>
                <w:color w:val="000000" w:themeColor="text1"/>
                <w:sz w:val="24"/>
                <w:szCs w:val="24"/>
              </w:rPr>
              <w:t>シーツ代　300円</w:t>
            </w:r>
          </w:p>
        </w:tc>
        <w:tc>
          <w:tcPr>
            <w:tcW w:w="1640" w:type="dxa"/>
            <w:tcBorders>
              <w:top w:val="single" w:sz="12" w:space="0" w:color="010000"/>
              <w:left w:val="single" w:sz="12" w:space="0" w:color="010000"/>
              <w:bottom w:val="single" w:sz="12" w:space="0" w:color="010000"/>
              <w:right w:val="single" w:sz="12" w:space="0" w:color="010000"/>
            </w:tcBorders>
            <w:shd w:val="clear" w:color="auto" w:fill="D9D9D9"/>
            <w:tcMar>
              <w:top w:w="15" w:type="dxa"/>
              <w:left w:w="108" w:type="dxa"/>
              <w:bottom w:w="0" w:type="dxa"/>
              <w:right w:w="108" w:type="dxa"/>
            </w:tcMar>
            <w:vAlign w:val="center"/>
            <w:hideMark/>
          </w:tcPr>
          <w:p w14:paraId="16D57148" w14:textId="77777777" w:rsidR="00B0668D" w:rsidRPr="00B0668D" w:rsidRDefault="00B0668D" w:rsidP="00B0668D">
            <w:pPr>
              <w:widowControl/>
              <w:rPr>
                <w:rFonts w:ascii="Arial" w:eastAsia="ＭＳ Ｐゴシック" w:hAnsi="Arial" w:cs="Arial"/>
                <w:kern w:val="0"/>
                <w:sz w:val="36"/>
                <w:szCs w:val="36"/>
              </w:rPr>
            </w:pPr>
            <w:r w:rsidRPr="00B0668D">
              <w:rPr>
                <w:rFonts w:ascii="Meiryo UI" w:eastAsia="Meiryo UI" w:hAnsi="Meiryo UI" w:cs="Arial" w:hint="eastAsia"/>
                <w:color w:val="000000" w:themeColor="text1"/>
                <w:sz w:val="24"/>
                <w:szCs w:val="24"/>
              </w:rPr>
              <w:t>夕食</w:t>
            </w:r>
          </w:p>
          <w:p w14:paraId="15678610" w14:textId="77777777" w:rsidR="00B0668D" w:rsidRPr="00B0668D" w:rsidRDefault="00B0668D" w:rsidP="00B0668D">
            <w:pPr>
              <w:widowControl/>
              <w:rPr>
                <w:rFonts w:ascii="Arial" w:eastAsia="ＭＳ Ｐゴシック" w:hAnsi="Arial" w:cs="Arial"/>
                <w:kern w:val="0"/>
                <w:sz w:val="36"/>
                <w:szCs w:val="36"/>
              </w:rPr>
            </w:pPr>
            <w:r w:rsidRPr="00B0668D">
              <w:rPr>
                <w:rFonts w:ascii="Meiryo UI" w:eastAsia="Meiryo UI" w:hAnsi="Meiryo UI" w:cs="Arial" w:hint="eastAsia"/>
                <w:color w:val="000000" w:themeColor="text1"/>
                <w:sz w:val="24"/>
                <w:szCs w:val="24"/>
              </w:rPr>
              <w:t>840円</w:t>
            </w:r>
          </w:p>
        </w:tc>
        <w:tc>
          <w:tcPr>
            <w:tcW w:w="1620" w:type="dxa"/>
            <w:tcBorders>
              <w:top w:val="single" w:sz="12" w:space="0" w:color="010000"/>
              <w:left w:val="single" w:sz="12" w:space="0" w:color="010000"/>
              <w:bottom w:val="single" w:sz="12" w:space="0" w:color="010000"/>
              <w:right w:val="single" w:sz="12" w:space="0" w:color="010000"/>
            </w:tcBorders>
            <w:shd w:val="clear" w:color="auto" w:fill="D9D9D9"/>
            <w:tcMar>
              <w:top w:w="15" w:type="dxa"/>
              <w:left w:w="108" w:type="dxa"/>
              <w:bottom w:w="0" w:type="dxa"/>
              <w:right w:w="108" w:type="dxa"/>
            </w:tcMar>
            <w:vAlign w:val="center"/>
            <w:hideMark/>
          </w:tcPr>
          <w:p w14:paraId="3F8EE26A" w14:textId="77777777" w:rsidR="00B0668D" w:rsidRPr="00B0668D" w:rsidRDefault="00B0668D" w:rsidP="00B0668D">
            <w:pPr>
              <w:widowControl/>
              <w:rPr>
                <w:rFonts w:ascii="Arial" w:eastAsia="ＭＳ Ｐゴシック" w:hAnsi="Arial" w:cs="Arial"/>
                <w:kern w:val="0"/>
                <w:sz w:val="36"/>
                <w:szCs w:val="36"/>
              </w:rPr>
            </w:pPr>
            <w:r w:rsidRPr="00B0668D">
              <w:rPr>
                <w:rFonts w:ascii="Meiryo UI" w:eastAsia="Meiryo UI" w:hAnsi="Meiryo UI" w:cs="Arial" w:hint="eastAsia"/>
                <w:color w:val="000000" w:themeColor="text1"/>
                <w:sz w:val="24"/>
                <w:szCs w:val="24"/>
              </w:rPr>
              <w:t>朝食</w:t>
            </w:r>
          </w:p>
          <w:p w14:paraId="6790C4BD" w14:textId="77777777" w:rsidR="00B0668D" w:rsidRPr="00B0668D" w:rsidRDefault="00B0668D" w:rsidP="00B0668D">
            <w:pPr>
              <w:widowControl/>
              <w:rPr>
                <w:rFonts w:ascii="Arial" w:eastAsia="ＭＳ Ｐゴシック" w:hAnsi="Arial" w:cs="Arial"/>
                <w:kern w:val="0"/>
                <w:sz w:val="36"/>
                <w:szCs w:val="36"/>
              </w:rPr>
            </w:pPr>
            <w:r w:rsidRPr="00B0668D">
              <w:rPr>
                <w:rFonts w:ascii="Meiryo UI" w:eastAsia="Meiryo UI" w:hAnsi="Meiryo UI" w:cs="Arial" w:hint="eastAsia"/>
                <w:color w:val="000000" w:themeColor="text1"/>
                <w:sz w:val="24"/>
                <w:szCs w:val="24"/>
              </w:rPr>
              <w:t>420円</w:t>
            </w:r>
          </w:p>
        </w:tc>
        <w:tc>
          <w:tcPr>
            <w:tcW w:w="1760" w:type="dxa"/>
            <w:tcBorders>
              <w:top w:val="single" w:sz="12" w:space="0" w:color="010000"/>
              <w:left w:val="single" w:sz="12" w:space="0" w:color="010000"/>
              <w:bottom w:val="single" w:sz="12" w:space="0" w:color="010000"/>
              <w:right w:val="single" w:sz="12" w:space="0" w:color="010000"/>
            </w:tcBorders>
            <w:shd w:val="clear" w:color="auto" w:fill="D9D9D9"/>
            <w:tcMar>
              <w:top w:w="15" w:type="dxa"/>
              <w:left w:w="108" w:type="dxa"/>
              <w:bottom w:w="0" w:type="dxa"/>
              <w:right w:w="108" w:type="dxa"/>
            </w:tcMar>
            <w:vAlign w:val="center"/>
            <w:hideMark/>
          </w:tcPr>
          <w:p w14:paraId="37D86465" w14:textId="788E9A14" w:rsidR="00B0668D" w:rsidRPr="00B0668D" w:rsidRDefault="00B0668D" w:rsidP="00B0668D">
            <w:pPr>
              <w:widowControl/>
              <w:rPr>
                <w:rFonts w:ascii="Arial" w:eastAsia="ＭＳ Ｐゴシック" w:hAnsi="Arial" w:cs="Arial"/>
                <w:kern w:val="0"/>
                <w:sz w:val="36"/>
                <w:szCs w:val="36"/>
              </w:rPr>
            </w:pPr>
            <w:r w:rsidRPr="00B0668D">
              <w:rPr>
                <w:rFonts w:ascii="Meiryo UI" w:eastAsia="Meiryo UI" w:hAnsi="Meiryo UI" w:cs="Times New Roman" w:hint="eastAsia"/>
                <w:color w:val="000000" w:themeColor="text1"/>
                <w:sz w:val="24"/>
                <w:szCs w:val="24"/>
              </w:rPr>
              <w:t>８月</w:t>
            </w:r>
            <w:r w:rsidR="00E85320">
              <w:rPr>
                <w:rFonts w:ascii="Meiryo UI" w:eastAsia="Meiryo UI" w:hAnsi="Meiryo UI" w:cs="Times New Roman" w:hint="eastAsia"/>
                <w:color w:val="000000" w:themeColor="text1"/>
                <w:sz w:val="24"/>
                <w:szCs w:val="24"/>
              </w:rPr>
              <w:t>17</w:t>
            </w:r>
            <w:r w:rsidRPr="00B0668D">
              <w:rPr>
                <w:rFonts w:ascii="Meiryo UI" w:eastAsia="Meiryo UI" w:hAnsi="Meiryo UI" w:cs="Times New Roman" w:hint="eastAsia"/>
                <w:color w:val="000000" w:themeColor="text1"/>
                <w:sz w:val="24"/>
                <w:szCs w:val="24"/>
              </w:rPr>
              <w:t>日</w:t>
            </w:r>
          </w:p>
          <w:p w14:paraId="03905973" w14:textId="77777777" w:rsidR="00B0668D" w:rsidRPr="00B0668D" w:rsidRDefault="00B0668D" w:rsidP="00B0668D">
            <w:pPr>
              <w:widowControl/>
              <w:rPr>
                <w:rFonts w:ascii="Arial" w:eastAsia="ＭＳ Ｐゴシック" w:hAnsi="Arial" w:cs="Arial"/>
                <w:kern w:val="0"/>
                <w:sz w:val="36"/>
                <w:szCs w:val="36"/>
              </w:rPr>
            </w:pPr>
            <w:r w:rsidRPr="00B0668D">
              <w:rPr>
                <w:rFonts w:ascii="Meiryo UI" w:eastAsia="Meiryo UI" w:hAnsi="Meiryo UI" w:cs="Times New Roman" w:hint="eastAsia"/>
                <w:color w:val="000000" w:themeColor="text1"/>
                <w:sz w:val="24"/>
                <w:szCs w:val="24"/>
              </w:rPr>
              <w:t>600円</w:t>
            </w:r>
          </w:p>
        </w:tc>
        <w:tc>
          <w:tcPr>
            <w:tcW w:w="1760" w:type="dxa"/>
            <w:tcBorders>
              <w:top w:val="single" w:sz="12" w:space="0" w:color="010000"/>
              <w:left w:val="single" w:sz="12" w:space="0" w:color="010000"/>
              <w:bottom w:val="single" w:sz="12" w:space="0" w:color="010000"/>
              <w:right w:val="single" w:sz="12" w:space="0" w:color="010000"/>
            </w:tcBorders>
            <w:shd w:val="clear" w:color="auto" w:fill="D9D9D9"/>
            <w:tcMar>
              <w:top w:w="15" w:type="dxa"/>
              <w:left w:w="108" w:type="dxa"/>
              <w:bottom w:w="0" w:type="dxa"/>
              <w:right w:w="108" w:type="dxa"/>
            </w:tcMar>
            <w:vAlign w:val="center"/>
            <w:hideMark/>
          </w:tcPr>
          <w:p w14:paraId="53C453B0" w14:textId="7F859CC1" w:rsidR="00B0668D" w:rsidRPr="00B0668D" w:rsidRDefault="00B0668D" w:rsidP="00B0668D">
            <w:pPr>
              <w:widowControl/>
              <w:rPr>
                <w:rFonts w:ascii="Arial" w:eastAsia="ＭＳ Ｐゴシック" w:hAnsi="Arial" w:cs="Arial"/>
                <w:kern w:val="0"/>
                <w:sz w:val="36"/>
                <w:szCs w:val="36"/>
              </w:rPr>
            </w:pPr>
            <w:r w:rsidRPr="00B0668D">
              <w:rPr>
                <w:rFonts w:ascii="Meiryo UI" w:eastAsia="Meiryo UI" w:hAnsi="Meiryo UI" w:cs="Arial" w:hint="eastAsia"/>
                <w:color w:val="000000" w:themeColor="text1"/>
                <w:sz w:val="24"/>
                <w:szCs w:val="24"/>
              </w:rPr>
              <w:t>８月</w:t>
            </w:r>
            <w:r w:rsidR="00E85320">
              <w:rPr>
                <w:rFonts w:ascii="Meiryo UI" w:eastAsia="Meiryo UI" w:hAnsi="Meiryo UI" w:cs="Arial" w:hint="eastAsia"/>
                <w:color w:val="000000" w:themeColor="text1"/>
                <w:sz w:val="24"/>
                <w:szCs w:val="24"/>
              </w:rPr>
              <w:t>18</w:t>
            </w:r>
            <w:r w:rsidRPr="00B0668D">
              <w:rPr>
                <w:rFonts w:ascii="Meiryo UI" w:eastAsia="Meiryo UI" w:hAnsi="Meiryo UI" w:cs="Arial" w:hint="eastAsia"/>
                <w:color w:val="000000" w:themeColor="text1"/>
                <w:sz w:val="24"/>
                <w:szCs w:val="24"/>
              </w:rPr>
              <w:t>日</w:t>
            </w:r>
          </w:p>
          <w:p w14:paraId="2DCB68A5" w14:textId="77777777" w:rsidR="00B0668D" w:rsidRPr="00B0668D" w:rsidRDefault="00B0668D" w:rsidP="00B0668D">
            <w:pPr>
              <w:widowControl/>
              <w:rPr>
                <w:rFonts w:ascii="Arial" w:eastAsia="ＭＳ Ｐゴシック" w:hAnsi="Arial" w:cs="Arial"/>
                <w:kern w:val="0"/>
                <w:sz w:val="36"/>
                <w:szCs w:val="36"/>
              </w:rPr>
            </w:pPr>
            <w:r w:rsidRPr="00B0668D">
              <w:rPr>
                <w:rFonts w:ascii="Meiryo UI" w:eastAsia="Meiryo UI" w:hAnsi="Meiryo UI" w:cs="Arial" w:hint="eastAsia"/>
                <w:color w:val="000000" w:themeColor="text1"/>
                <w:sz w:val="24"/>
                <w:szCs w:val="24"/>
              </w:rPr>
              <w:t>600円</w:t>
            </w:r>
          </w:p>
        </w:tc>
      </w:tr>
      <w:tr w:rsidR="00B0668D" w:rsidRPr="00B0668D" w14:paraId="77AC2264" w14:textId="77777777" w:rsidTr="004D6B09">
        <w:trPr>
          <w:trHeight w:val="540"/>
          <w:jc w:val="center"/>
        </w:trPr>
        <w:tc>
          <w:tcPr>
            <w:tcW w:w="2020" w:type="dxa"/>
            <w:tcBorders>
              <w:top w:val="single" w:sz="12" w:space="0" w:color="010000"/>
              <w:left w:val="single" w:sz="12" w:space="0" w:color="010000"/>
              <w:bottom w:val="single" w:sz="12" w:space="0" w:color="010000"/>
              <w:right w:val="single" w:sz="12" w:space="0" w:color="010000"/>
            </w:tcBorders>
            <w:tcMar>
              <w:top w:w="15" w:type="dxa"/>
              <w:left w:w="108" w:type="dxa"/>
              <w:bottom w:w="0" w:type="dxa"/>
              <w:right w:w="108" w:type="dxa"/>
            </w:tcMar>
            <w:vAlign w:val="center"/>
            <w:hideMark/>
          </w:tcPr>
          <w:p w14:paraId="4350E2A4" w14:textId="2A223E16" w:rsidR="00B0668D" w:rsidRPr="00B0668D" w:rsidRDefault="00B0668D" w:rsidP="00B0668D">
            <w:pPr>
              <w:widowControl/>
              <w:rPr>
                <w:rFonts w:ascii="Arial" w:eastAsia="ＭＳ Ｐゴシック" w:hAnsi="Arial" w:cs="Arial"/>
                <w:kern w:val="0"/>
                <w:sz w:val="36"/>
                <w:szCs w:val="36"/>
              </w:rPr>
            </w:pPr>
            <w:r w:rsidRPr="00B0668D">
              <w:rPr>
                <w:rFonts w:ascii="Meiryo UI" w:eastAsia="Meiryo UI" w:hAnsi="Meiryo UI" w:cs="Arial" w:hint="eastAsia"/>
                <w:color w:val="000000" w:themeColor="text1"/>
                <w:sz w:val="24"/>
                <w:szCs w:val="24"/>
              </w:rPr>
              <w:t> </w:t>
            </w:r>
          </w:p>
        </w:tc>
        <w:tc>
          <w:tcPr>
            <w:tcW w:w="1640" w:type="dxa"/>
            <w:tcBorders>
              <w:top w:val="single" w:sz="12" w:space="0" w:color="010000"/>
              <w:left w:val="single" w:sz="12" w:space="0" w:color="010000"/>
              <w:bottom w:val="single" w:sz="12" w:space="0" w:color="010000"/>
              <w:right w:val="single" w:sz="12" w:space="0" w:color="010000"/>
            </w:tcBorders>
            <w:tcMar>
              <w:top w:w="15" w:type="dxa"/>
              <w:left w:w="108" w:type="dxa"/>
              <w:bottom w:w="0" w:type="dxa"/>
              <w:right w:w="108" w:type="dxa"/>
            </w:tcMar>
            <w:vAlign w:val="center"/>
            <w:hideMark/>
          </w:tcPr>
          <w:p w14:paraId="11137CEE" w14:textId="77777777" w:rsidR="00B0668D" w:rsidRPr="00B0668D" w:rsidRDefault="00B0668D" w:rsidP="00B0668D">
            <w:pPr>
              <w:widowControl/>
              <w:rPr>
                <w:rFonts w:ascii="Arial" w:eastAsia="ＭＳ Ｐゴシック" w:hAnsi="Arial" w:cs="Arial"/>
                <w:kern w:val="0"/>
                <w:sz w:val="36"/>
                <w:szCs w:val="36"/>
              </w:rPr>
            </w:pPr>
            <w:r w:rsidRPr="00B0668D">
              <w:rPr>
                <w:rFonts w:ascii="Meiryo UI" w:eastAsia="Meiryo UI" w:hAnsi="Meiryo UI" w:cs="Arial" w:hint="eastAsia"/>
                <w:color w:val="000000" w:themeColor="text1"/>
                <w:sz w:val="24"/>
                <w:szCs w:val="24"/>
              </w:rPr>
              <w:t> </w:t>
            </w:r>
          </w:p>
        </w:tc>
        <w:tc>
          <w:tcPr>
            <w:tcW w:w="1620" w:type="dxa"/>
            <w:tcBorders>
              <w:top w:val="single" w:sz="12" w:space="0" w:color="010000"/>
              <w:left w:val="single" w:sz="12" w:space="0" w:color="010000"/>
              <w:bottom w:val="single" w:sz="12" w:space="0" w:color="010000"/>
              <w:right w:val="single" w:sz="12" w:space="0" w:color="010000"/>
            </w:tcBorders>
            <w:tcMar>
              <w:top w:w="15" w:type="dxa"/>
              <w:left w:w="108" w:type="dxa"/>
              <w:bottom w:w="0" w:type="dxa"/>
              <w:right w:w="108" w:type="dxa"/>
            </w:tcMar>
            <w:vAlign w:val="center"/>
            <w:hideMark/>
          </w:tcPr>
          <w:p w14:paraId="33AC77A6" w14:textId="77777777" w:rsidR="00B0668D" w:rsidRPr="00B0668D" w:rsidRDefault="00B0668D" w:rsidP="00B0668D">
            <w:pPr>
              <w:widowControl/>
              <w:rPr>
                <w:rFonts w:ascii="Arial" w:eastAsia="ＭＳ Ｐゴシック" w:hAnsi="Arial" w:cs="Arial"/>
                <w:kern w:val="0"/>
                <w:sz w:val="36"/>
                <w:szCs w:val="36"/>
              </w:rPr>
            </w:pPr>
            <w:r w:rsidRPr="00B0668D">
              <w:rPr>
                <w:rFonts w:ascii="Meiryo UI" w:eastAsia="Meiryo UI" w:hAnsi="Meiryo UI" w:cs="Arial" w:hint="eastAsia"/>
                <w:color w:val="000000" w:themeColor="text1"/>
                <w:sz w:val="24"/>
                <w:szCs w:val="24"/>
              </w:rPr>
              <w:t> </w:t>
            </w:r>
          </w:p>
        </w:tc>
        <w:tc>
          <w:tcPr>
            <w:tcW w:w="1760" w:type="dxa"/>
            <w:tcBorders>
              <w:top w:val="single" w:sz="12" w:space="0" w:color="010000"/>
              <w:left w:val="single" w:sz="12" w:space="0" w:color="010000"/>
              <w:bottom w:val="single" w:sz="12" w:space="0" w:color="010000"/>
              <w:right w:val="single" w:sz="12" w:space="0" w:color="010000"/>
            </w:tcBorders>
            <w:tcMar>
              <w:top w:w="15" w:type="dxa"/>
              <w:left w:w="108" w:type="dxa"/>
              <w:bottom w:w="0" w:type="dxa"/>
              <w:right w:w="108" w:type="dxa"/>
            </w:tcMar>
            <w:vAlign w:val="center"/>
            <w:hideMark/>
          </w:tcPr>
          <w:p w14:paraId="7A76F631" w14:textId="77777777" w:rsidR="00B0668D" w:rsidRPr="00B0668D" w:rsidRDefault="00B0668D" w:rsidP="00B0668D">
            <w:pPr>
              <w:widowControl/>
              <w:jc w:val="left"/>
              <w:rPr>
                <w:rFonts w:ascii="Arial" w:eastAsia="ＭＳ Ｐゴシック" w:hAnsi="Arial" w:cs="Arial"/>
                <w:kern w:val="0"/>
                <w:sz w:val="36"/>
                <w:szCs w:val="36"/>
              </w:rPr>
            </w:pPr>
          </w:p>
        </w:tc>
        <w:tc>
          <w:tcPr>
            <w:tcW w:w="1760" w:type="dxa"/>
            <w:tcBorders>
              <w:top w:val="single" w:sz="12" w:space="0" w:color="010000"/>
              <w:left w:val="single" w:sz="12" w:space="0" w:color="010000"/>
              <w:bottom w:val="single" w:sz="12" w:space="0" w:color="010000"/>
              <w:right w:val="single" w:sz="12" w:space="0" w:color="010000"/>
            </w:tcBorders>
            <w:tcMar>
              <w:top w:w="15" w:type="dxa"/>
              <w:left w:w="108" w:type="dxa"/>
              <w:bottom w:w="0" w:type="dxa"/>
              <w:right w:w="108" w:type="dxa"/>
            </w:tcMar>
            <w:vAlign w:val="center"/>
            <w:hideMark/>
          </w:tcPr>
          <w:p w14:paraId="40CF9C4E" w14:textId="77777777" w:rsidR="00B0668D" w:rsidRPr="00B0668D" w:rsidRDefault="00B0668D" w:rsidP="00B0668D">
            <w:pPr>
              <w:widowControl/>
              <w:rPr>
                <w:rFonts w:ascii="Arial" w:eastAsia="ＭＳ Ｐゴシック" w:hAnsi="Arial" w:cs="Arial"/>
                <w:kern w:val="0"/>
                <w:sz w:val="36"/>
                <w:szCs w:val="36"/>
              </w:rPr>
            </w:pPr>
            <w:r w:rsidRPr="00B0668D">
              <w:rPr>
                <w:rFonts w:ascii="Meiryo UI" w:eastAsia="Meiryo UI" w:hAnsi="Meiryo UI" w:cs="Arial" w:hint="eastAsia"/>
                <w:color w:val="000000" w:themeColor="text1"/>
                <w:sz w:val="24"/>
                <w:szCs w:val="24"/>
              </w:rPr>
              <w:t> </w:t>
            </w:r>
          </w:p>
        </w:tc>
      </w:tr>
    </w:tbl>
    <w:p w14:paraId="350D46AF" w14:textId="7269D9ED" w:rsidR="00B0668D" w:rsidRPr="00B0668D" w:rsidRDefault="004D6B09" w:rsidP="004D6B09">
      <w:r>
        <w:rPr>
          <w:noProof/>
        </w:rPr>
        <mc:AlternateContent>
          <mc:Choice Requires="wps">
            <w:drawing>
              <wp:anchor distT="0" distB="0" distL="114300" distR="114300" simplePos="0" relativeHeight="251669504" behindDoc="0" locked="0" layoutInCell="1" allowOverlap="1" wp14:anchorId="60AA3AFE" wp14:editId="120956F6">
                <wp:simplePos x="0" y="0"/>
                <wp:positionH relativeFrom="column">
                  <wp:posOffset>542925</wp:posOffset>
                </wp:positionH>
                <wp:positionV relativeFrom="paragraph">
                  <wp:posOffset>-635</wp:posOffset>
                </wp:positionV>
                <wp:extent cx="5100762" cy="738664"/>
                <wp:effectExtent l="0" t="0" r="0" b="0"/>
                <wp:wrapNone/>
                <wp:docPr id="12" name="テキスト ボックス 11">
                  <a:extLst xmlns:a="http://schemas.openxmlformats.org/drawingml/2006/main">
                    <a:ext uri="{FF2B5EF4-FFF2-40B4-BE49-F238E27FC236}">
                      <a16:creationId xmlns:a16="http://schemas.microsoft.com/office/drawing/2014/main" id="{5C09F648-08C7-0733-AE6D-10720AE5AC7C}"/>
                    </a:ext>
                  </a:extLst>
                </wp:docPr>
                <wp:cNvGraphicFramePr/>
                <a:graphic xmlns:a="http://schemas.openxmlformats.org/drawingml/2006/main">
                  <a:graphicData uri="http://schemas.microsoft.com/office/word/2010/wordprocessingShape">
                    <wps:wsp>
                      <wps:cNvSpPr txBox="1"/>
                      <wps:spPr>
                        <a:xfrm>
                          <a:off x="0" y="0"/>
                          <a:ext cx="5100762" cy="738664"/>
                        </a:xfrm>
                        <a:prstGeom prst="rect">
                          <a:avLst/>
                        </a:prstGeom>
                        <a:noFill/>
                      </wps:spPr>
                      <wps:txbx>
                        <w:txbxContent>
                          <w:p w14:paraId="79EA1A53" w14:textId="77777777" w:rsidR="004D6B09" w:rsidRDefault="004D6B09" w:rsidP="004D6B09">
                            <w:pPr>
                              <w:rPr>
                                <w:rFonts w:ascii="Century" w:eastAsia="Meiryo UI" w:hAnsi="Century" w:cs="Times New Roman"/>
                                <w:color w:val="000000" w:themeColor="text1"/>
                                <w:kern w:val="24"/>
                                <w:sz w:val="28"/>
                                <w:szCs w:val="28"/>
                              </w:rPr>
                            </w:pPr>
                            <w:r>
                              <w:rPr>
                                <w:rFonts w:ascii="ＭＳ 明朝" w:eastAsia="ＭＳ 明朝" w:hAnsi="ＭＳ 明朝" w:cs="ＭＳ 明朝" w:hint="eastAsia"/>
                                <w:color w:val="000000" w:themeColor="text1"/>
                                <w:kern w:val="24"/>
                                <w:sz w:val="28"/>
                                <w:szCs w:val="28"/>
                              </w:rPr>
                              <w:t>※</w:t>
                            </w:r>
                            <w:r>
                              <w:rPr>
                                <w:rFonts w:ascii="Century" w:eastAsia="Meiryo UI" w:hAnsi="Meiryo UI" w:cs="Times New Roman" w:hint="eastAsia"/>
                                <w:color w:val="000000" w:themeColor="text1"/>
                                <w:kern w:val="24"/>
                                <w:sz w:val="28"/>
                                <w:szCs w:val="28"/>
                              </w:rPr>
                              <w:t xml:space="preserve">　ただし、研修寮が利用できない場合もありますのでご了承ください。</w:t>
                            </w:r>
                          </w:p>
                          <w:p w14:paraId="2500D000" w14:textId="77777777" w:rsidR="004D6B09" w:rsidRDefault="004D6B09" w:rsidP="004D6B09">
                            <w:pPr>
                              <w:rPr>
                                <w:rFonts w:ascii="Century" w:eastAsia="Meiryo UI" w:hAnsi="Century" w:cs="Times New Roman"/>
                                <w:color w:val="000000" w:themeColor="text1"/>
                                <w:kern w:val="24"/>
                                <w:sz w:val="28"/>
                                <w:szCs w:val="28"/>
                              </w:rPr>
                            </w:pPr>
                            <w:r>
                              <w:rPr>
                                <w:rFonts w:ascii="ＭＳ 明朝" w:eastAsia="ＭＳ 明朝" w:hAnsi="ＭＳ 明朝" w:cs="ＭＳ 明朝" w:hint="eastAsia"/>
                                <w:color w:val="000000" w:themeColor="text1"/>
                                <w:kern w:val="24"/>
                                <w:sz w:val="28"/>
                                <w:szCs w:val="28"/>
                              </w:rPr>
                              <w:t>※</w:t>
                            </w:r>
                            <w:r>
                              <w:rPr>
                                <w:rFonts w:ascii="Century" w:eastAsia="Meiryo UI" w:hAnsi="Meiryo UI" w:cs="Times New Roman" w:hint="eastAsia"/>
                                <w:color w:val="000000" w:themeColor="text1"/>
                                <w:kern w:val="24"/>
                                <w:sz w:val="28"/>
                                <w:szCs w:val="28"/>
                              </w:rPr>
                              <w:t xml:space="preserve">　利用料は各自にて施設にお支払いください。</w:t>
                            </w:r>
                          </w:p>
                          <w:p w14:paraId="2B384E91" w14:textId="7553E6A6" w:rsidR="004D6B09" w:rsidRDefault="004D6B09" w:rsidP="004D6B09">
                            <w:pPr>
                              <w:rPr>
                                <w:rFonts w:ascii="Century" w:eastAsia="Meiryo UI" w:hAnsi="Century" w:cs="Times New Roman"/>
                                <w:color w:val="000000" w:themeColor="text1"/>
                                <w:kern w:val="24"/>
                                <w:sz w:val="28"/>
                                <w:szCs w:val="28"/>
                              </w:rPr>
                            </w:pPr>
                            <w:r>
                              <w:rPr>
                                <w:rFonts w:ascii="ＭＳ 明朝" w:eastAsia="ＭＳ 明朝" w:hAnsi="ＭＳ 明朝" w:cs="ＭＳ 明朝" w:hint="eastAsia"/>
                                <w:color w:val="000000" w:themeColor="text1"/>
                                <w:kern w:val="24"/>
                                <w:sz w:val="28"/>
                                <w:szCs w:val="28"/>
                              </w:rPr>
                              <w:t>※</w:t>
                            </w:r>
                            <w:r>
                              <w:rPr>
                                <w:rFonts w:ascii="Century" w:eastAsia="Meiryo UI" w:hAnsi="Meiryo UI" w:cs="Times New Roman" w:hint="eastAsia"/>
                                <w:color w:val="000000" w:themeColor="text1"/>
                                <w:kern w:val="24"/>
                                <w:sz w:val="28"/>
                                <w:szCs w:val="28"/>
                              </w:rPr>
                              <w:t xml:space="preserve">　</w:t>
                            </w:r>
                            <w:r w:rsidR="00E85320">
                              <w:rPr>
                                <w:rFonts w:ascii="Century" w:eastAsia="Meiryo UI" w:hAnsi="Meiryo UI" w:cs="Times New Roman" w:hint="eastAsia"/>
                                <w:color w:val="000000" w:themeColor="text1"/>
                                <w:kern w:val="24"/>
                                <w:sz w:val="28"/>
                                <w:szCs w:val="28"/>
                              </w:rPr>
                              <w:t>10</w:t>
                            </w:r>
                            <w:r>
                              <w:rPr>
                                <w:rFonts w:ascii="Meiryo UI" w:eastAsia="Meiryo UI" w:hAnsi="Meiryo UI" w:cs="Times New Roman" w:hint="eastAsia"/>
                                <w:color w:val="000000" w:themeColor="text1"/>
                                <w:kern w:val="24"/>
                                <w:sz w:val="28"/>
                                <w:szCs w:val="28"/>
                              </w:rPr>
                              <w:t>月</w:t>
                            </w:r>
                            <w:r>
                              <w:rPr>
                                <w:rFonts w:ascii="Century" w:eastAsia="Meiryo UI" w:hAnsi="Meiryo UI" w:cs="Times New Roman" w:hint="eastAsia"/>
                                <w:color w:val="000000" w:themeColor="text1"/>
                                <w:kern w:val="24"/>
                                <w:sz w:val="28"/>
                                <w:szCs w:val="28"/>
                              </w:rPr>
                              <w:t>研修分については、後日申込を受付いたします。</w:t>
                            </w:r>
                          </w:p>
                        </w:txbxContent>
                      </wps:txbx>
                      <wps:bodyPr wrap="square">
                        <a:spAutoFit/>
                      </wps:bodyPr>
                    </wps:wsp>
                  </a:graphicData>
                </a:graphic>
              </wp:anchor>
            </w:drawing>
          </mc:Choice>
          <mc:Fallback>
            <w:pict>
              <v:shape w14:anchorId="60AA3AFE" id="テキスト ボックス 11" o:spid="_x0000_s1030" type="#_x0000_t202" style="position:absolute;left:0;text-align:left;margin-left:42.75pt;margin-top:-.05pt;width:401.65pt;height:58.1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" filled="f" stroked="f">
                <v:textbox style="mso-fit-shape-to-text:t">
                  <w:txbxContent>
                    <w:p w14:paraId="79EA1A53" w14:textId="77777777" w:rsidR="004D6B09" w:rsidRDefault="004D6B09" w:rsidP="004D6B09">
                      <w:pPr>
                        <w:rPr>
                          <w:rFonts w:ascii="Century" w:eastAsia="Meiryo UI" w:hAnsi="Century" w:cs="Times New Roman"/>
                          <w:color w:val="000000" w:themeColor="text1"/>
                          <w:kern w:val="24"/>
                          <w:sz w:val="28"/>
                          <w:szCs w:val="28"/>
                        </w:rPr>
                      </w:pPr>
                      <w:r>
                        <w:rPr>
                          <w:rFonts w:ascii="ＭＳ 明朝" w:eastAsia="ＭＳ 明朝" w:hAnsi="ＭＳ 明朝" w:cs="ＭＳ 明朝" w:hint="eastAsia"/>
                          <w:color w:val="000000" w:themeColor="text1"/>
                          <w:kern w:val="24"/>
                          <w:sz w:val="28"/>
                          <w:szCs w:val="28"/>
                        </w:rPr>
                        <w:t>※</w:t>
                      </w:r>
                      <w:r>
                        <w:rPr>
                          <w:rFonts w:ascii="Century" w:eastAsia="Meiryo UI" w:hAnsi="Meiryo UI" w:cs="Times New Roman" w:hint="eastAsia"/>
                          <w:color w:val="000000" w:themeColor="text1"/>
                          <w:kern w:val="24"/>
                          <w:sz w:val="28"/>
                          <w:szCs w:val="28"/>
                        </w:rPr>
                        <w:t xml:space="preserve">　ただし、研修寮が利用できない場合もありますのでご了承ください。</w:t>
                      </w:r>
                    </w:p>
                    <w:p w14:paraId="2500D000" w14:textId="77777777" w:rsidR="004D6B09" w:rsidRDefault="004D6B09" w:rsidP="004D6B09">
                      <w:pPr>
                        <w:rPr>
                          <w:rFonts w:ascii="Century" w:eastAsia="Meiryo UI" w:hAnsi="Century" w:cs="Times New Roman"/>
                          <w:color w:val="000000" w:themeColor="text1"/>
                          <w:kern w:val="24"/>
                          <w:sz w:val="28"/>
                          <w:szCs w:val="28"/>
                        </w:rPr>
                      </w:pPr>
                      <w:r>
                        <w:rPr>
                          <w:rFonts w:ascii="ＭＳ 明朝" w:eastAsia="ＭＳ 明朝" w:hAnsi="ＭＳ 明朝" w:cs="ＭＳ 明朝" w:hint="eastAsia"/>
                          <w:color w:val="000000" w:themeColor="text1"/>
                          <w:kern w:val="24"/>
                          <w:sz w:val="28"/>
                          <w:szCs w:val="28"/>
                        </w:rPr>
                        <w:t>※</w:t>
                      </w:r>
                      <w:r>
                        <w:rPr>
                          <w:rFonts w:ascii="Century" w:eastAsia="Meiryo UI" w:hAnsi="Meiryo UI" w:cs="Times New Roman" w:hint="eastAsia"/>
                          <w:color w:val="000000" w:themeColor="text1"/>
                          <w:kern w:val="24"/>
                          <w:sz w:val="28"/>
                          <w:szCs w:val="28"/>
                        </w:rPr>
                        <w:t xml:space="preserve">　利用料は各自にて施設にお支払いください。</w:t>
                      </w:r>
                    </w:p>
                    <w:p w14:paraId="2B384E91" w14:textId="7553E6A6" w:rsidR="004D6B09" w:rsidRDefault="004D6B09" w:rsidP="004D6B09">
                      <w:pPr>
                        <w:rPr>
                          <w:rFonts w:ascii="Century" w:eastAsia="Meiryo UI" w:hAnsi="Century" w:cs="Times New Roman"/>
                          <w:color w:val="000000" w:themeColor="text1"/>
                          <w:kern w:val="24"/>
                          <w:sz w:val="28"/>
                          <w:szCs w:val="28"/>
                        </w:rPr>
                      </w:pPr>
                      <w:r>
                        <w:rPr>
                          <w:rFonts w:ascii="ＭＳ 明朝" w:eastAsia="ＭＳ 明朝" w:hAnsi="ＭＳ 明朝" w:cs="ＭＳ 明朝" w:hint="eastAsia"/>
                          <w:color w:val="000000" w:themeColor="text1"/>
                          <w:kern w:val="24"/>
                          <w:sz w:val="28"/>
                          <w:szCs w:val="28"/>
                        </w:rPr>
                        <w:t>※</w:t>
                      </w:r>
                      <w:r>
                        <w:rPr>
                          <w:rFonts w:ascii="Century" w:eastAsia="Meiryo UI" w:hAnsi="Meiryo UI" w:cs="Times New Roman" w:hint="eastAsia"/>
                          <w:color w:val="000000" w:themeColor="text1"/>
                          <w:kern w:val="24"/>
                          <w:sz w:val="28"/>
                          <w:szCs w:val="28"/>
                        </w:rPr>
                        <w:t xml:space="preserve">　</w:t>
                      </w:r>
                      <w:r w:rsidR="00E85320">
                        <w:rPr>
                          <w:rFonts w:ascii="Century" w:eastAsia="Meiryo UI" w:hAnsi="Meiryo UI" w:cs="Times New Roman" w:hint="eastAsia"/>
                          <w:color w:val="000000" w:themeColor="text1"/>
                          <w:kern w:val="24"/>
                          <w:sz w:val="28"/>
                          <w:szCs w:val="28"/>
                        </w:rPr>
                        <w:t>10</w:t>
                      </w:r>
                      <w:r>
                        <w:rPr>
                          <w:rFonts w:ascii="Meiryo UI" w:eastAsia="Meiryo UI" w:hAnsi="Meiryo UI" w:cs="Times New Roman" w:hint="eastAsia"/>
                          <w:color w:val="000000" w:themeColor="text1"/>
                          <w:kern w:val="24"/>
                          <w:sz w:val="28"/>
                          <w:szCs w:val="28"/>
                        </w:rPr>
                        <w:t>月</w:t>
                      </w:r>
                      <w:r>
                        <w:rPr>
                          <w:rFonts w:ascii="Century" w:eastAsia="Meiryo UI" w:hAnsi="Meiryo UI" w:cs="Times New Roman" w:hint="eastAsia"/>
                          <w:color w:val="000000" w:themeColor="text1"/>
                          <w:kern w:val="24"/>
                          <w:sz w:val="28"/>
                          <w:szCs w:val="28"/>
                        </w:rPr>
                        <w:t>研修分については、後日申込を受付いたします。</w:t>
                      </w:r>
                    </w:p>
                  </w:txbxContent>
                </v:textbox>
              </v:shape>
            </w:pict>
          </mc:Fallback>
        </mc:AlternateContent>
      </w:r>
    </w:p>
    <w:sectPr w:rsidR="00B0668D" w:rsidRPr="00B0668D" w:rsidSect="00B0668D">
      <w:pgSz w:w="11906" w:h="16838" w:code="9"/>
      <w:pgMar w:top="720" w:right="720" w:bottom="720" w:left="720" w:header="680" w:footer="680" w:gutter="0"/>
      <w:cols w:space="425"/>
      <w:docGrid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CBC08" w14:textId="77777777" w:rsidR="002D305F" w:rsidRDefault="002D305F" w:rsidP="00B63C2C">
      <w:r>
        <w:separator/>
      </w:r>
    </w:p>
  </w:endnote>
  <w:endnote w:type="continuationSeparator" w:id="0">
    <w:p w14:paraId="5736A010" w14:textId="77777777" w:rsidR="002D305F" w:rsidRDefault="002D305F" w:rsidP="00B63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212DF" w14:textId="77777777" w:rsidR="002D305F" w:rsidRDefault="002D305F" w:rsidP="00B63C2C">
      <w:r>
        <w:separator/>
      </w:r>
    </w:p>
  </w:footnote>
  <w:footnote w:type="continuationSeparator" w:id="0">
    <w:p w14:paraId="5A73FBE7" w14:textId="77777777" w:rsidR="002D305F" w:rsidRDefault="002D305F" w:rsidP="00B63C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353"/>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68D"/>
    <w:rsid w:val="000C77E0"/>
    <w:rsid w:val="00102FBE"/>
    <w:rsid w:val="001F6202"/>
    <w:rsid w:val="00201C98"/>
    <w:rsid w:val="00235CD1"/>
    <w:rsid w:val="002D305F"/>
    <w:rsid w:val="003B2A2B"/>
    <w:rsid w:val="003E73F5"/>
    <w:rsid w:val="004D6B09"/>
    <w:rsid w:val="007D606D"/>
    <w:rsid w:val="00841CF2"/>
    <w:rsid w:val="008E1067"/>
    <w:rsid w:val="0098232E"/>
    <w:rsid w:val="00995F5A"/>
    <w:rsid w:val="00A37C4E"/>
    <w:rsid w:val="00A60788"/>
    <w:rsid w:val="00B0668D"/>
    <w:rsid w:val="00B63C2C"/>
    <w:rsid w:val="00C4122A"/>
    <w:rsid w:val="00D57521"/>
    <w:rsid w:val="00D8646D"/>
    <w:rsid w:val="00DD14FE"/>
    <w:rsid w:val="00DF4906"/>
    <w:rsid w:val="00DF61A7"/>
    <w:rsid w:val="00E85320"/>
    <w:rsid w:val="00ED78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5EE5E6"/>
  <w15:chartTrackingRefBased/>
  <w15:docId w15:val="{5CE2F59C-9989-4259-B36B-B1977C31D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0668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0668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0668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0668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0668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0668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0668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0668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0668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0668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0668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0668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0668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0668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0668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0668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0668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0668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0668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066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668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066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668D"/>
    <w:pPr>
      <w:spacing w:before="160" w:after="160"/>
      <w:jc w:val="center"/>
    </w:pPr>
    <w:rPr>
      <w:i/>
      <w:iCs/>
      <w:color w:val="404040" w:themeColor="text1" w:themeTint="BF"/>
    </w:rPr>
  </w:style>
  <w:style w:type="character" w:customStyle="1" w:styleId="a8">
    <w:name w:val="引用文 (文字)"/>
    <w:basedOn w:val="a0"/>
    <w:link w:val="a7"/>
    <w:uiPriority w:val="29"/>
    <w:rsid w:val="00B0668D"/>
    <w:rPr>
      <w:i/>
      <w:iCs/>
      <w:color w:val="404040" w:themeColor="text1" w:themeTint="BF"/>
    </w:rPr>
  </w:style>
  <w:style w:type="paragraph" w:styleId="a9">
    <w:name w:val="List Paragraph"/>
    <w:basedOn w:val="a"/>
    <w:uiPriority w:val="34"/>
    <w:qFormat/>
    <w:rsid w:val="00B0668D"/>
    <w:pPr>
      <w:ind w:left="720"/>
      <w:contextualSpacing/>
    </w:pPr>
  </w:style>
  <w:style w:type="character" w:styleId="21">
    <w:name w:val="Intense Emphasis"/>
    <w:basedOn w:val="a0"/>
    <w:uiPriority w:val="21"/>
    <w:qFormat/>
    <w:rsid w:val="00B0668D"/>
    <w:rPr>
      <w:i/>
      <w:iCs/>
      <w:color w:val="0F4761" w:themeColor="accent1" w:themeShade="BF"/>
    </w:rPr>
  </w:style>
  <w:style w:type="paragraph" w:styleId="22">
    <w:name w:val="Intense Quote"/>
    <w:basedOn w:val="a"/>
    <w:next w:val="a"/>
    <w:link w:val="23"/>
    <w:uiPriority w:val="30"/>
    <w:qFormat/>
    <w:rsid w:val="00B066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0668D"/>
    <w:rPr>
      <w:i/>
      <w:iCs/>
      <w:color w:val="0F4761" w:themeColor="accent1" w:themeShade="BF"/>
    </w:rPr>
  </w:style>
  <w:style w:type="character" w:styleId="24">
    <w:name w:val="Intense Reference"/>
    <w:basedOn w:val="a0"/>
    <w:uiPriority w:val="32"/>
    <w:qFormat/>
    <w:rsid w:val="00B0668D"/>
    <w:rPr>
      <w:b/>
      <w:bCs/>
      <w:smallCaps/>
      <w:color w:val="0F4761" w:themeColor="accent1" w:themeShade="BF"/>
      <w:spacing w:val="5"/>
    </w:rPr>
  </w:style>
  <w:style w:type="character" w:styleId="aa">
    <w:name w:val="line number"/>
    <w:basedOn w:val="a0"/>
    <w:uiPriority w:val="99"/>
    <w:semiHidden/>
    <w:unhideWhenUsed/>
    <w:rsid w:val="00B0668D"/>
  </w:style>
  <w:style w:type="character" w:styleId="ab">
    <w:name w:val="Hyperlink"/>
    <w:basedOn w:val="a0"/>
    <w:uiPriority w:val="99"/>
    <w:unhideWhenUsed/>
    <w:rsid w:val="00B0668D"/>
    <w:rPr>
      <w:color w:val="0000FF"/>
      <w:u w:val="single"/>
    </w:rPr>
  </w:style>
  <w:style w:type="paragraph" w:styleId="Web">
    <w:name w:val="Normal (Web)"/>
    <w:basedOn w:val="a"/>
    <w:uiPriority w:val="99"/>
    <w:semiHidden/>
    <w:unhideWhenUsed/>
    <w:rsid w:val="00B0668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header"/>
    <w:basedOn w:val="a"/>
    <w:link w:val="ad"/>
    <w:uiPriority w:val="99"/>
    <w:unhideWhenUsed/>
    <w:rsid w:val="00B63C2C"/>
    <w:pPr>
      <w:tabs>
        <w:tab w:val="center" w:pos="4252"/>
        <w:tab w:val="right" w:pos="8504"/>
      </w:tabs>
      <w:snapToGrid w:val="0"/>
    </w:pPr>
  </w:style>
  <w:style w:type="character" w:customStyle="1" w:styleId="ad">
    <w:name w:val="ヘッダー (文字)"/>
    <w:basedOn w:val="a0"/>
    <w:link w:val="ac"/>
    <w:uiPriority w:val="99"/>
    <w:rsid w:val="00B63C2C"/>
  </w:style>
  <w:style w:type="paragraph" w:styleId="ae">
    <w:name w:val="footer"/>
    <w:basedOn w:val="a"/>
    <w:link w:val="af"/>
    <w:uiPriority w:val="99"/>
    <w:unhideWhenUsed/>
    <w:rsid w:val="00B63C2C"/>
    <w:pPr>
      <w:tabs>
        <w:tab w:val="center" w:pos="4252"/>
        <w:tab w:val="right" w:pos="8504"/>
      </w:tabs>
      <w:snapToGrid w:val="0"/>
    </w:pPr>
  </w:style>
  <w:style w:type="character" w:customStyle="1" w:styleId="af">
    <w:name w:val="フッター (文字)"/>
    <w:basedOn w:val="a0"/>
    <w:link w:val="ae"/>
    <w:uiPriority w:val="99"/>
    <w:rsid w:val="00B63C2C"/>
  </w:style>
  <w:style w:type="character" w:styleId="af0">
    <w:name w:val="Unresolved Mention"/>
    <w:basedOn w:val="a0"/>
    <w:uiPriority w:val="99"/>
    <w:semiHidden/>
    <w:unhideWhenUsed/>
    <w:rsid w:val="00B63C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3847321">
      <w:bodyDiv w:val="1"/>
      <w:marLeft w:val="0"/>
      <w:marRight w:val="0"/>
      <w:marTop w:val="0"/>
      <w:marBottom w:val="0"/>
      <w:divBdr>
        <w:top w:val="none" w:sz="0" w:space="0" w:color="auto"/>
        <w:left w:val="none" w:sz="0" w:space="0" w:color="auto"/>
        <w:bottom w:val="none" w:sz="0" w:space="0" w:color="auto"/>
        <w:right w:val="none" w:sz="0" w:space="0" w:color="auto"/>
      </w:divBdr>
    </w:div>
    <w:div w:id="1474757719">
      <w:bodyDiv w:val="1"/>
      <w:marLeft w:val="0"/>
      <w:marRight w:val="0"/>
      <w:marTop w:val="0"/>
      <w:marBottom w:val="0"/>
      <w:divBdr>
        <w:top w:val="none" w:sz="0" w:space="0" w:color="auto"/>
        <w:left w:val="none" w:sz="0" w:space="0" w:color="auto"/>
        <w:bottom w:val="none" w:sz="0" w:space="0" w:color="auto"/>
        <w:right w:val="none" w:sz="0" w:space="0" w:color="auto"/>
      </w:divBdr>
    </w:div>
    <w:div w:id="1752702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enmu-riji@ringyokikai.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nmu-riji@ringyokikai.j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Pages>
  <Words>79</Words>
  <Characters>455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機械化センター 宮崎県林業労働</dc:creator>
  <cp:keywords/>
  <dc:description/>
  <cp:lastModifiedBy>機械化センター 宮崎県林業労働</cp:lastModifiedBy>
  <cp:revision>9</cp:revision>
  <cp:lastPrinted>2025-06-24T05:39:00Z</cp:lastPrinted>
  <dcterms:created xsi:type="dcterms:W3CDTF">2025-06-24T04:38:00Z</dcterms:created>
  <dcterms:modified xsi:type="dcterms:W3CDTF">2026-07-09T08:00:00Z</dcterms:modified>
</cp:coreProperties>
</file>